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7" w:type="dxa"/>
        <w:tblLayout w:type="fixed"/>
        <w:tblCellMar>
          <w:left w:w="0" w:type="dxa"/>
          <w:right w:w="28" w:type="dxa"/>
        </w:tblCellMar>
        <w:tblLook w:val="04A0" w:firstRow="1" w:lastRow="0" w:firstColumn="1" w:lastColumn="0" w:noHBand="0" w:noVBand="1"/>
      </w:tblPr>
      <w:tblGrid>
        <w:gridCol w:w="1985"/>
        <w:gridCol w:w="7371"/>
        <w:gridCol w:w="851"/>
      </w:tblGrid>
      <w:tr w:rsidR="00606BC2" w:rsidRPr="00B168B6" w14:paraId="68E18557" w14:textId="77777777" w:rsidTr="00417E91">
        <w:trPr>
          <w:gridAfter w:val="1"/>
          <w:wAfter w:w="851" w:type="dxa"/>
          <w:trHeight w:val="273"/>
        </w:trPr>
        <w:tc>
          <w:tcPr>
            <w:tcW w:w="1985" w:type="dxa"/>
            <w:vMerge w:val="restart"/>
            <w:hideMark/>
          </w:tcPr>
          <w:p w14:paraId="364404D4" w14:textId="77777777" w:rsidR="00606BC2" w:rsidRPr="00B168B6" w:rsidRDefault="00606BC2" w:rsidP="005B6793">
            <w:pPr>
              <w:tabs>
                <w:tab w:val="left" w:pos="426"/>
                <w:tab w:val="left" w:pos="567"/>
                <w:tab w:val="left" w:pos="1575"/>
                <w:tab w:val="center" w:pos="4677"/>
                <w:tab w:val="right" w:pos="9355"/>
              </w:tabs>
              <w:rPr>
                <w:rFonts w:ascii="Times New Roman" w:eastAsia="Calibri" w:hAnsi="Times New Roman" w:cs="Times New Roman"/>
                <w:sz w:val="20"/>
                <w:szCs w:val="20"/>
                <w:lang w:val="ro-RO"/>
              </w:rPr>
            </w:pPr>
            <w:r w:rsidRPr="00B168B6">
              <w:rPr>
                <w:rFonts w:ascii="Times New Roman" w:eastAsia="Calibri" w:hAnsi="Times New Roman" w:cs="Times New Roman"/>
                <w:noProof/>
                <w:sz w:val="20"/>
                <w:szCs w:val="20"/>
              </w:rPr>
              <w:drawing>
                <wp:inline distT="0" distB="0" distL="0" distR="0" wp14:anchorId="60E32EFA" wp14:editId="068E0A42">
                  <wp:extent cx="990600" cy="1152525"/>
                  <wp:effectExtent l="0" t="0" r="0" b="0"/>
                  <wp:docPr id="1" name="Picture 101" descr="Bra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raz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152525"/>
                          </a:xfrm>
                          <a:prstGeom prst="rect">
                            <a:avLst/>
                          </a:prstGeom>
                          <a:noFill/>
                          <a:ln>
                            <a:noFill/>
                          </a:ln>
                        </pic:spPr>
                      </pic:pic>
                    </a:graphicData>
                  </a:graphic>
                </wp:inline>
              </w:drawing>
            </w:r>
          </w:p>
        </w:tc>
        <w:tc>
          <w:tcPr>
            <w:tcW w:w="7371" w:type="dxa"/>
            <w:vAlign w:val="center"/>
            <w:hideMark/>
          </w:tcPr>
          <w:p w14:paraId="6A7A176C" w14:textId="1EA5B912" w:rsidR="00606BC2" w:rsidRPr="00B168B6" w:rsidRDefault="00D36013" w:rsidP="00606BC2">
            <w:pPr>
              <w:tabs>
                <w:tab w:val="center" w:pos="4677"/>
                <w:tab w:val="right" w:pos="9355"/>
              </w:tabs>
              <w:spacing w:after="0" w:line="240" w:lineRule="auto"/>
              <w:ind w:left="-414" w:firstLine="306"/>
              <w:rPr>
                <w:rFonts w:ascii="Times New Roman" w:eastAsia="Calibri" w:hAnsi="Times New Roman" w:cs="Times New Roman"/>
                <w:b/>
                <w:color w:val="auto"/>
                <w:sz w:val="24"/>
                <w:szCs w:val="24"/>
                <w:lang w:val="ro-RO"/>
              </w:rPr>
            </w:pPr>
            <w:r>
              <w:rPr>
                <w:rFonts w:ascii="Times New Roman" w:eastAsia="Calibri" w:hAnsi="Times New Roman" w:cs="Times New Roman"/>
                <w:b/>
                <w:color w:val="auto"/>
                <w:sz w:val="24"/>
                <w:szCs w:val="24"/>
                <w:lang w:val="ro-RO"/>
              </w:rPr>
              <w:t xml:space="preserve">  </w:t>
            </w:r>
            <w:r w:rsidR="00606BC2" w:rsidRPr="00B168B6">
              <w:rPr>
                <w:rFonts w:ascii="Times New Roman" w:eastAsia="Calibri" w:hAnsi="Times New Roman" w:cs="Times New Roman"/>
                <w:b/>
                <w:color w:val="auto"/>
                <w:sz w:val="24"/>
                <w:szCs w:val="24"/>
                <w:lang w:val="ro-RO"/>
              </w:rPr>
              <w:t>Republica Moldova</w:t>
            </w:r>
          </w:p>
        </w:tc>
      </w:tr>
      <w:tr w:rsidR="00606BC2" w:rsidRPr="006A6940" w14:paraId="10C72201" w14:textId="77777777" w:rsidTr="00417E91">
        <w:trPr>
          <w:gridAfter w:val="1"/>
          <w:wAfter w:w="851" w:type="dxa"/>
          <w:trHeight w:val="582"/>
        </w:trPr>
        <w:tc>
          <w:tcPr>
            <w:tcW w:w="1985" w:type="dxa"/>
            <w:vMerge/>
            <w:vAlign w:val="center"/>
            <w:hideMark/>
          </w:tcPr>
          <w:p w14:paraId="2EC54528" w14:textId="77777777" w:rsidR="00606BC2" w:rsidRPr="00B168B6" w:rsidRDefault="00606BC2" w:rsidP="005B6793">
            <w:pPr>
              <w:tabs>
                <w:tab w:val="left" w:pos="900"/>
              </w:tabs>
              <w:rPr>
                <w:rFonts w:ascii="Times New Roman" w:eastAsia="Calibri" w:hAnsi="Times New Roman" w:cs="Times New Roman"/>
                <w:sz w:val="20"/>
                <w:szCs w:val="20"/>
                <w:lang w:val="ro-RO"/>
              </w:rPr>
            </w:pPr>
          </w:p>
        </w:tc>
        <w:tc>
          <w:tcPr>
            <w:tcW w:w="7371" w:type="dxa"/>
            <w:vAlign w:val="bottom"/>
            <w:hideMark/>
          </w:tcPr>
          <w:p w14:paraId="60FACE3F" w14:textId="77777777" w:rsidR="00606BC2" w:rsidRPr="00B168B6" w:rsidRDefault="00606BC2" w:rsidP="00606BC2">
            <w:pPr>
              <w:tabs>
                <w:tab w:val="center" w:pos="4677"/>
                <w:tab w:val="right" w:pos="9355"/>
              </w:tabs>
              <w:spacing w:after="0" w:line="240" w:lineRule="auto"/>
              <w:rPr>
                <w:rFonts w:ascii="Times New Roman" w:eastAsia="Calibri" w:hAnsi="Times New Roman" w:cs="Times New Roman"/>
                <w:b/>
                <w:color w:val="auto"/>
                <w:sz w:val="24"/>
                <w:szCs w:val="24"/>
                <w:lang w:val="ro-RO"/>
              </w:rPr>
            </w:pPr>
            <w:r w:rsidRPr="00B168B6">
              <w:rPr>
                <w:rFonts w:ascii="Times New Roman" w:eastAsia="Calibri" w:hAnsi="Times New Roman" w:cs="Times New Roman"/>
                <w:b/>
                <w:color w:val="auto"/>
                <w:sz w:val="24"/>
                <w:szCs w:val="24"/>
                <w:lang w:val="ro-RO"/>
              </w:rPr>
              <w:t>Agenția Națională pentru Reglementare în Energetică</w:t>
            </w:r>
          </w:p>
        </w:tc>
      </w:tr>
      <w:tr w:rsidR="00606BC2" w:rsidRPr="00B168B6" w14:paraId="250182AF" w14:textId="77777777" w:rsidTr="00417E91">
        <w:trPr>
          <w:gridAfter w:val="1"/>
          <w:wAfter w:w="851" w:type="dxa"/>
          <w:trHeight w:val="561"/>
        </w:trPr>
        <w:tc>
          <w:tcPr>
            <w:tcW w:w="1985" w:type="dxa"/>
            <w:vMerge/>
            <w:vAlign w:val="center"/>
            <w:hideMark/>
          </w:tcPr>
          <w:p w14:paraId="42702F0B" w14:textId="77777777" w:rsidR="00606BC2" w:rsidRPr="00B168B6" w:rsidRDefault="00606BC2" w:rsidP="005B6793">
            <w:pPr>
              <w:tabs>
                <w:tab w:val="left" w:pos="900"/>
              </w:tabs>
              <w:rPr>
                <w:rFonts w:ascii="Times New Roman" w:eastAsia="Calibri" w:hAnsi="Times New Roman" w:cs="Times New Roman"/>
                <w:sz w:val="20"/>
                <w:szCs w:val="20"/>
                <w:lang w:val="ro-RO"/>
              </w:rPr>
            </w:pPr>
          </w:p>
        </w:tc>
        <w:tc>
          <w:tcPr>
            <w:tcW w:w="7371" w:type="dxa"/>
            <w:tcBorders>
              <w:top w:val="nil"/>
              <w:left w:val="nil"/>
              <w:bottom w:val="double" w:sz="4" w:space="0" w:color="4472C4"/>
              <w:right w:val="nil"/>
            </w:tcBorders>
            <w:hideMark/>
          </w:tcPr>
          <w:p w14:paraId="64C9990D" w14:textId="77777777" w:rsidR="00606BC2" w:rsidRPr="00B168B6" w:rsidRDefault="00606BC2" w:rsidP="00606BC2">
            <w:pPr>
              <w:tabs>
                <w:tab w:val="center" w:pos="4677"/>
                <w:tab w:val="right" w:pos="9355"/>
              </w:tabs>
              <w:spacing w:after="0" w:line="240" w:lineRule="auto"/>
              <w:rPr>
                <w:rFonts w:ascii="Times New Roman" w:eastAsia="Calibri" w:hAnsi="Times New Roman" w:cs="Times New Roman"/>
                <w:color w:val="auto"/>
                <w:sz w:val="24"/>
                <w:szCs w:val="24"/>
                <w:lang w:val="ro-RO"/>
              </w:rPr>
            </w:pPr>
            <w:r w:rsidRPr="00B168B6">
              <w:rPr>
                <w:rFonts w:ascii="Times New Roman" w:eastAsia="Calibri" w:hAnsi="Times New Roman" w:cs="Times New Roman"/>
                <w:b/>
                <w:color w:val="auto"/>
                <w:sz w:val="24"/>
                <w:szCs w:val="24"/>
                <w:lang w:val="ro-RO"/>
              </w:rPr>
              <w:t>ANRE</w:t>
            </w:r>
          </w:p>
        </w:tc>
      </w:tr>
      <w:tr w:rsidR="00606BC2" w:rsidRPr="00B168B6" w14:paraId="7EDF1D08" w14:textId="77777777" w:rsidTr="00417E91">
        <w:trPr>
          <w:trHeight w:val="58"/>
        </w:trPr>
        <w:tc>
          <w:tcPr>
            <w:tcW w:w="1985" w:type="dxa"/>
            <w:vMerge/>
            <w:vAlign w:val="center"/>
            <w:hideMark/>
          </w:tcPr>
          <w:p w14:paraId="45FF29D3" w14:textId="77777777" w:rsidR="00606BC2" w:rsidRPr="00B168B6" w:rsidRDefault="00606BC2" w:rsidP="005B6793">
            <w:pPr>
              <w:tabs>
                <w:tab w:val="left" w:pos="900"/>
              </w:tabs>
              <w:rPr>
                <w:rFonts w:ascii="Times New Roman" w:eastAsia="Calibri" w:hAnsi="Times New Roman" w:cs="Times New Roman"/>
                <w:sz w:val="20"/>
                <w:szCs w:val="20"/>
                <w:lang w:val="ro-RO"/>
              </w:rPr>
            </w:pPr>
          </w:p>
        </w:tc>
        <w:tc>
          <w:tcPr>
            <w:tcW w:w="8222" w:type="dxa"/>
            <w:gridSpan w:val="2"/>
            <w:tcBorders>
              <w:top w:val="double" w:sz="4" w:space="0" w:color="4472C4"/>
              <w:left w:val="nil"/>
              <w:bottom w:val="nil"/>
              <w:right w:val="nil"/>
            </w:tcBorders>
            <w:hideMark/>
          </w:tcPr>
          <w:p w14:paraId="68F44A9B" w14:textId="04308856" w:rsidR="00606BC2" w:rsidRPr="00B168B6" w:rsidRDefault="00606BC2" w:rsidP="004540E6">
            <w:pPr>
              <w:tabs>
                <w:tab w:val="center" w:pos="4677"/>
                <w:tab w:val="right" w:pos="9355"/>
              </w:tabs>
              <w:spacing w:after="0" w:line="240" w:lineRule="auto"/>
              <w:ind w:left="3"/>
              <w:rPr>
                <w:rFonts w:ascii="Times New Roman" w:hAnsi="Times New Roman" w:cs="Times New Roman"/>
                <w:color w:val="auto"/>
                <w:sz w:val="20"/>
                <w:szCs w:val="20"/>
                <w:lang w:val="ro-RO"/>
              </w:rPr>
            </w:pPr>
            <w:r w:rsidRPr="00B168B6">
              <w:rPr>
                <w:rFonts w:ascii="Times New Roman" w:hAnsi="Times New Roman" w:cs="Times New Roman"/>
                <w:color w:val="auto"/>
                <w:sz w:val="20"/>
                <w:szCs w:val="20"/>
                <w:lang w:val="ro-RO"/>
              </w:rPr>
              <w:t>str. Alexandr Pușkin 52/A, MD 2005</w:t>
            </w:r>
            <w:r w:rsidRPr="00B168B6">
              <w:rPr>
                <w:rFonts w:ascii="Times New Roman" w:hAnsi="Times New Roman" w:cs="Times New Roman"/>
                <w:b/>
                <w:bCs/>
                <w:color w:val="auto"/>
                <w:sz w:val="20"/>
                <w:szCs w:val="20"/>
                <w:lang w:val="ro-RO"/>
              </w:rPr>
              <w:t xml:space="preserve"> </w:t>
            </w:r>
            <w:r w:rsidRPr="00B168B6">
              <w:rPr>
                <w:rFonts w:ascii="Times New Roman" w:hAnsi="Times New Roman" w:cs="Times New Roman"/>
                <w:color w:val="auto"/>
                <w:sz w:val="20"/>
                <w:szCs w:val="20"/>
                <w:lang w:val="ro-RO"/>
              </w:rPr>
              <w:t>Chișinău, Tel: 022 823 955</w:t>
            </w:r>
            <w:r w:rsidR="00D36013">
              <w:rPr>
                <w:rFonts w:ascii="Times New Roman" w:hAnsi="Times New Roman" w:cs="Times New Roman"/>
                <w:color w:val="auto"/>
                <w:sz w:val="20"/>
                <w:szCs w:val="20"/>
                <w:lang w:val="ro-RO"/>
              </w:rPr>
              <w:t xml:space="preserve"> </w:t>
            </w:r>
            <w:hyperlink r:id="rId9" w:history="1">
              <w:r w:rsidRPr="00B168B6">
                <w:rPr>
                  <w:rFonts w:ascii="Times New Roman" w:hAnsi="Times New Roman" w:cs="Times New Roman"/>
                  <w:color w:val="auto"/>
                  <w:sz w:val="20"/>
                  <w:szCs w:val="20"/>
                  <w:u w:val="single"/>
                  <w:lang w:val="ro-RO"/>
                </w:rPr>
                <w:t>anre@anre.md</w:t>
              </w:r>
            </w:hyperlink>
            <w:r w:rsidRPr="00B168B6">
              <w:rPr>
                <w:rFonts w:ascii="Times New Roman" w:hAnsi="Times New Roman" w:cs="Times New Roman"/>
                <w:color w:val="auto"/>
                <w:sz w:val="20"/>
                <w:szCs w:val="20"/>
                <w:u w:val="single"/>
                <w:lang w:val="ro-RO"/>
              </w:rPr>
              <w:t xml:space="preserve">, </w:t>
            </w:r>
            <w:hyperlink r:id="rId10" w:history="1">
              <w:r w:rsidRPr="00B168B6">
                <w:rPr>
                  <w:rFonts w:ascii="Times New Roman" w:hAnsi="Times New Roman" w:cs="Times New Roman"/>
                  <w:color w:val="auto"/>
                  <w:sz w:val="20"/>
                  <w:szCs w:val="20"/>
                  <w:u w:val="single"/>
                  <w:lang w:val="ro-RO"/>
                </w:rPr>
                <w:t>http://www.anre.md</w:t>
              </w:r>
            </w:hyperlink>
          </w:p>
        </w:tc>
      </w:tr>
    </w:tbl>
    <w:p w14:paraId="5919E9C7" w14:textId="77777777" w:rsidR="00420F26" w:rsidRPr="00B168B6" w:rsidRDefault="00420F26" w:rsidP="00420F26">
      <w:pPr>
        <w:pStyle w:val="HTMLPreformatted"/>
        <w:jc w:val="center"/>
        <w:rPr>
          <w:rFonts w:ascii="Times New Roman" w:hAnsi="Times New Roman"/>
          <w:b/>
          <w:bCs/>
          <w:sz w:val="24"/>
          <w:szCs w:val="24"/>
          <w:lang w:val="ro-RO"/>
        </w:rPr>
      </w:pPr>
      <w:r w:rsidRPr="00B168B6">
        <w:rPr>
          <w:rFonts w:ascii="Times New Roman" w:hAnsi="Times New Roman"/>
          <w:b/>
          <w:bCs/>
          <w:sz w:val="24"/>
          <w:szCs w:val="24"/>
          <w:lang w:val="ro-RO"/>
        </w:rPr>
        <w:t>CONSILIUL DE ADMINISTRAȚIE</w:t>
      </w:r>
    </w:p>
    <w:p w14:paraId="522A4F42" w14:textId="77777777" w:rsidR="00420F26" w:rsidRPr="00B168B6" w:rsidRDefault="00420F26" w:rsidP="00420F26">
      <w:pPr>
        <w:pStyle w:val="HTMLPreformatted"/>
        <w:jc w:val="center"/>
        <w:rPr>
          <w:rFonts w:ascii="Times New Roman" w:hAnsi="Times New Roman"/>
          <w:b/>
          <w:bCs/>
          <w:sz w:val="24"/>
          <w:szCs w:val="24"/>
          <w:lang w:val="ro-RO"/>
        </w:rPr>
      </w:pPr>
      <w:r w:rsidRPr="00B168B6">
        <w:rPr>
          <w:rFonts w:ascii="Times New Roman" w:hAnsi="Times New Roman"/>
          <w:b/>
          <w:bCs/>
          <w:sz w:val="24"/>
          <w:szCs w:val="24"/>
          <w:lang w:val="ro-RO"/>
        </w:rPr>
        <w:t xml:space="preserve">HOTĂRÂRE nr. </w:t>
      </w:r>
    </w:p>
    <w:p w14:paraId="3C2F7A42" w14:textId="53928DB4" w:rsidR="00420F26" w:rsidRPr="00B168B6" w:rsidRDefault="00420F26" w:rsidP="00420F26">
      <w:pPr>
        <w:pStyle w:val="HTMLPreformatted"/>
        <w:jc w:val="center"/>
        <w:rPr>
          <w:rFonts w:ascii="Times New Roman" w:hAnsi="Times New Roman"/>
          <w:bCs/>
          <w:sz w:val="24"/>
          <w:szCs w:val="24"/>
          <w:lang w:val="ro-RO"/>
        </w:rPr>
      </w:pPr>
      <w:r w:rsidRPr="00B168B6">
        <w:rPr>
          <w:rFonts w:ascii="Times New Roman" w:hAnsi="Times New Roman"/>
          <w:bCs/>
          <w:sz w:val="24"/>
          <w:szCs w:val="24"/>
          <w:lang w:val="ro-RO"/>
        </w:rPr>
        <w:t>din</w:t>
      </w:r>
      <w:r w:rsidR="00D36013">
        <w:rPr>
          <w:rFonts w:ascii="Times New Roman" w:hAnsi="Times New Roman"/>
          <w:bCs/>
          <w:sz w:val="24"/>
          <w:szCs w:val="24"/>
          <w:lang w:val="ro-RO"/>
        </w:rPr>
        <w:t xml:space="preserve">     </w:t>
      </w:r>
      <w:r w:rsidRPr="00B168B6">
        <w:rPr>
          <w:rFonts w:ascii="Times New Roman" w:hAnsi="Times New Roman"/>
          <w:bCs/>
          <w:sz w:val="24"/>
          <w:szCs w:val="24"/>
          <w:lang w:val="ro-RO"/>
        </w:rPr>
        <w:t xml:space="preserve"> </w:t>
      </w:r>
      <w:r w:rsidR="00660281" w:rsidRPr="00B168B6">
        <w:rPr>
          <w:rFonts w:ascii="Times New Roman" w:hAnsi="Times New Roman"/>
          <w:bCs/>
          <w:sz w:val="24"/>
          <w:szCs w:val="24"/>
          <w:lang w:val="ro-RO"/>
        </w:rPr>
        <w:t>202</w:t>
      </w:r>
      <w:r w:rsidR="00660281">
        <w:rPr>
          <w:rFonts w:ascii="Times New Roman" w:hAnsi="Times New Roman"/>
          <w:bCs/>
          <w:sz w:val="24"/>
          <w:szCs w:val="24"/>
          <w:lang w:val="ro-RO"/>
        </w:rPr>
        <w:t>6</w:t>
      </w:r>
    </w:p>
    <w:p w14:paraId="0472034E" w14:textId="77777777" w:rsidR="00420F26" w:rsidRPr="00B168B6" w:rsidRDefault="00420F26" w:rsidP="00420F26">
      <w:pPr>
        <w:pStyle w:val="HTMLPreformatted"/>
        <w:jc w:val="center"/>
        <w:rPr>
          <w:rFonts w:ascii="Times New Roman" w:hAnsi="Times New Roman"/>
          <w:bCs/>
          <w:sz w:val="24"/>
          <w:szCs w:val="24"/>
          <w:lang w:val="ro-RO"/>
        </w:rPr>
      </w:pPr>
      <w:r w:rsidRPr="00B168B6">
        <w:rPr>
          <w:rFonts w:ascii="Times New Roman" w:hAnsi="Times New Roman"/>
          <w:bCs/>
          <w:sz w:val="24"/>
          <w:szCs w:val="24"/>
          <w:lang w:val="ro-RO"/>
        </w:rPr>
        <w:t>mun. Chișinău</w:t>
      </w:r>
    </w:p>
    <w:p w14:paraId="5D7668EC" w14:textId="77777777" w:rsidR="007326FA" w:rsidRDefault="007326FA" w:rsidP="00AE1100">
      <w:pPr>
        <w:pStyle w:val="BalloonText"/>
        <w:ind w:firstLine="11"/>
        <w:jc w:val="center"/>
        <w:rPr>
          <w:rFonts w:ascii="Times New Roman" w:hAnsi="Times New Roman" w:cs="Times New Roman"/>
          <w:b/>
          <w:color w:val="auto"/>
          <w:sz w:val="24"/>
          <w:szCs w:val="24"/>
          <w:lang w:val="ro-RO"/>
        </w:rPr>
      </w:pPr>
    </w:p>
    <w:p w14:paraId="67CEFDFF" w14:textId="60454BB6" w:rsidR="00420F26" w:rsidRPr="00B168B6" w:rsidRDefault="00420F26" w:rsidP="007326FA">
      <w:pPr>
        <w:pStyle w:val="BalloonText"/>
        <w:ind w:right="-166" w:firstLine="11"/>
        <w:jc w:val="center"/>
        <w:rPr>
          <w:rFonts w:ascii="Times New Roman" w:hAnsi="Times New Roman" w:cs="Times New Roman"/>
          <w:b/>
          <w:color w:val="auto"/>
          <w:sz w:val="24"/>
          <w:szCs w:val="24"/>
          <w:lang w:val="ro-RO"/>
        </w:rPr>
      </w:pPr>
      <w:r w:rsidRPr="00B168B6">
        <w:rPr>
          <w:rFonts w:ascii="Times New Roman" w:hAnsi="Times New Roman" w:cs="Times New Roman"/>
          <w:b/>
          <w:color w:val="auto"/>
          <w:sz w:val="24"/>
          <w:szCs w:val="24"/>
          <w:lang w:val="ro-RO"/>
        </w:rPr>
        <w:t xml:space="preserve">cu privire la aprobarea Metodologiei de determinare </w:t>
      </w:r>
      <w:r w:rsidR="00886360" w:rsidRPr="00B168B6">
        <w:rPr>
          <w:rFonts w:ascii="Times New Roman" w:hAnsi="Times New Roman" w:cs="Times New Roman"/>
          <w:b/>
          <w:color w:val="auto"/>
          <w:sz w:val="24"/>
          <w:szCs w:val="24"/>
          <w:lang w:val="ro-RO"/>
        </w:rPr>
        <w:t xml:space="preserve">a compensației financiare </w:t>
      </w:r>
      <w:r w:rsidR="000A1B53" w:rsidRPr="00B168B6">
        <w:rPr>
          <w:rFonts w:ascii="Times New Roman" w:hAnsi="Times New Roman" w:cs="Times New Roman"/>
          <w:b/>
          <w:color w:val="auto"/>
          <w:sz w:val="24"/>
          <w:szCs w:val="24"/>
          <w:lang w:val="ro-RO"/>
        </w:rPr>
        <w:t xml:space="preserve">pentru </w:t>
      </w:r>
      <w:proofErr w:type="spellStart"/>
      <w:r w:rsidR="000A1B53" w:rsidRPr="00B168B6">
        <w:rPr>
          <w:rFonts w:ascii="Times New Roman" w:hAnsi="Times New Roman" w:cs="Times New Roman"/>
          <w:b/>
          <w:color w:val="auto"/>
          <w:sz w:val="24"/>
          <w:szCs w:val="24"/>
          <w:lang w:val="ro-RO"/>
        </w:rPr>
        <w:t>redispecerizarea</w:t>
      </w:r>
      <w:proofErr w:type="spellEnd"/>
      <w:r w:rsidR="000A1B53" w:rsidRPr="00B168B6">
        <w:rPr>
          <w:rFonts w:ascii="Times New Roman" w:hAnsi="Times New Roman" w:cs="Times New Roman"/>
          <w:b/>
          <w:color w:val="auto"/>
          <w:sz w:val="24"/>
          <w:szCs w:val="24"/>
          <w:lang w:val="ro-RO"/>
        </w:rPr>
        <w:t xml:space="preserve"> descendentă a </w:t>
      </w:r>
      <w:r w:rsidR="005A5A91" w:rsidRPr="00B168B6">
        <w:rPr>
          <w:rFonts w:ascii="Times New Roman" w:hAnsi="Times New Roman" w:cs="Times New Roman"/>
          <w:b/>
          <w:color w:val="auto"/>
          <w:sz w:val="24"/>
          <w:szCs w:val="24"/>
          <w:lang w:val="ro-RO"/>
        </w:rPr>
        <w:t xml:space="preserve">centralelor </w:t>
      </w:r>
      <w:r w:rsidR="000A1B53" w:rsidRPr="00B168B6">
        <w:rPr>
          <w:rFonts w:ascii="Times New Roman" w:hAnsi="Times New Roman" w:cs="Times New Roman"/>
          <w:b/>
          <w:color w:val="auto"/>
          <w:sz w:val="24"/>
          <w:szCs w:val="24"/>
          <w:lang w:val="ro-RO"/>
        </w:rPr>
        <w:t xml:space="preserve">electrice care utilizează surse regenerabile de energie sau </w:t>
      </w:r>
      <w:r w:rsidR="005A5A91" w:rsidRPr="00B168B6">
        <w:rPr>
          <w:rFonts w:ascii="Times New Roman" w:hAnsi="Times New Roman" w:cs="Times New Roman"/>
          <w:b/>
          <w:color w:val="auto"/>
          <w:sz w:val="24"/>
          <w:szCs w:val="24"/>
          <w:lang w:val="ro-RO"/>
        </w:rPr>
        <w:t xml:space="preserve">centralelor </w:t>
      </w:r>
      <w:r w:rsidR="000A1B53" w:rsidRPr="00B168B6">
        <w:rPr>
          <w:rFonts w:ascii="Times New Roman" w:hAnsi="Times New Roman" w:cs="Times New Roman"/>
          <w:b/>
          <w:color w:val="auto"/>
          <w:sz w:val="24"/>
          <w:szCs w:val="24"/>
          <w:lang w:val="ro-RO"/>
        </w:rPr>
        <w:t>electrice în regim de cogenerare de înaltă eficiență</w:t>
      </w:r>
      <w:r w:rsidR="00327EC4" w:rsidRPr="00B168B6">
        <w:rPr>
          <w:rFonts w:ascii="Times New Roman" w:hAnsi="Times New Roman"/>
          <w:b/>
          <w:bCs/>
          <w:color w:val="auto"/>
          <w:sz w:val="24"/>
          <w:szCs w:val="24"/>
          <w:lang w:val="ro-RO"/>
        </w:rPr>
        <w:t xml:space="preserve"> în </w:t>
      </w:r>
      <w:r w:rsidR="00F65176">
        <w:rPr>
          <w:rFonts w:ascii="Times New Roman" w:hAnsi="Times New Roman"/>
          <w:b/>
          <w:bCs/>
          <w:color w:val="auto"/>
          <w:sz w:val="24"/>
          <w:szCs w:val="24"/>
          <w:lang w:val="ro-RO"/>
        </w:rPr>
        <w:t>afara</w:t>
      </w:r>
      <w:r w:rsidR="00F65176" w:rsidRPr="00B168B6">
        <w:rPr>
          <w:rFonts w:ascii="Times New Roman" w:hAnsi="Times New Roman"/>
          <w:b/>
          <w:bCs/>
          <w:color w:val="auto"/>
          <w:sz w:val="24"/>
          <w:szCs w:val="24"/>
          <w:lang w:val="ro-RO"/>
        </w:rPr>
        <w:t xml:space="preserve"> </w:t>
      </w:r>
      <w:r w:rsidR="00327EC4" w:rsidRPr="00B168B6">
        <w:rPr>
          <w:rFonts w:ascii="Times New Roman" w:hAnsi="Times New Roman"/>
          <w:b/>
          <w:bCs/>
          <w:color w:val="auto"/>
          <w:sz w:val="24"/>
          <w:szCs w:val="24"/>
          <w:lang w:val="ro-RO"/>
        </w:rPr>
        <w:t>unor mecanisme de piață</w:t>
      </w:r>
    </w:p>
    <w:p w14:paraId="0AF3053E" w14:textId="77777777" w:rsidR="00420F26" w:rsidRPr="00B168B6" w:rsidRDefault="00420F26" w:rsidP="00420F26">
      <w:pPr>
        <w:pStyle w:val="tt"/>
        <w:rPr>
          <w:lang w:val="ro-RO"/>
        </w:rPr>
      </w:pPr>
    </w:p>
    <w:p w14:paraId="281CDAB1" w14:textId="49DCD9DC" w:rsidR="00420F26" w:rsidRPr="00B168B6" w:rsidRDefault="00420F26" w:rsidP="00057C55">
      <w:pPr>
        <w:tabs>
          <w:tab w:val="left" w:pos="567"/>
        </w:tabs>
        <w:spacing w:after="0"/>
        <w:ind w:firstLine="540"/>
        <w:jc w:val="both"/>
        <w:rPr>
          <w:rFonts w:ascii="Times New Roman" w:hAnsi="Times New Roman" w:cs="Times New Roman"/>
          <w:bCs/>
          <w:color w:val="auto"/>
          <w:sz w:val="24"/>
          <w:szCs w:val="24"/>
          <w:lang w:val="ro-RO"/>
        </w:rPr>
      </w:pPr>
      <w:r w:rsidRPr="00B168B6">
        <w:rPr>
          <w:rFonts w:ascii="Times New Roman" w:hAnsi="Times New Roman" w:cs="Times New Roman"/>
          <w:bCs/>
          <w:color w:val="auto"/>
          <w:sz w:val="24"/>
          <w:szCs w:val="24"/>
          <w:lang w:val="ro-RO"/>
        </w:rPr>
        <w:t xml:space="preserve">În temeiul art. </w:t>
      </w:r>
      <w:r w:rsidR="00C8622D" w:rsidRPr="00B168B6">
        <w:rPr>
          <w:rFonts w:ascii="Times New Roman" w:hAnsi="Times New Roman" w:cs="Times New Roman"/>
          <w:bCs/>
          <w:color w:val="auto"/>
          <w:sz w:val="24"/>
          <w:szCs w:val="24"/>
          <w:lang w:val="ro-RO"/>
        </w:rPr>
        <w:t>2</w:t>
      </w:r>
      <w:r w:rsidRPr="00B168B6">
        <w:rPr>
          <w:rFonts w:ascii="Times New Roman" w:hAnsi="Times New Roman" w:cs="Times New Roman"/>
          <w:bCs/>
          <w:color w:val="auto"/>
          <w:sz w:val="24"/>
          <w:szCs w:val="24"/>
          <w:lang w:val="ro-RO"/>
        </w:rPr>
        <w:t>8 alin. (</w:t>
      </w:r>
      <w:r w:rsidR="00546DA8" w:rsidRPr="00B168B6">
        <w:rPr>
          <w:rFonts w:ascii="Times New Roman" w:hAnsi="Times New Roman" w:cs="Times New Roman"/>
          <w:bCs/>
          <w:color w:val="auto"/>
          <w:sz w:val="24"/>
          <w:szCs w:val="24"/>
          <w:lang w:val="ro-RO"/>
        </w:rPr>
        <w:t>9</w:t>
      </w:r>
      <w:r w:rsidRPr="00B168B6">
        <w:rPr>
          <w:rFonts w:ascii="Times New Roman" w:hAnsi="Times New Roman" w:cs="Times New Roman"/>
          <w:bCs/>
          <w:color w:val="auto"/>
          <w:sz w:val="24"/>
          <w:szCs w:val="24"/>
          <w:lang w:val="ro-RO"/>
        </w:rPr>
        <w:t xml:space="preserve">) </w:t>
      </w:r>
      <w:r w:rsidRPr="00B168B6">
        <w:rPr>
          <w:rFonts w:ascii="Times New Roman" w:hAnsi="Times New Roman" w:cs="Times New Roman"/>
          <w:color w:val="auto"/>
          <w:sz w:val="24"/>
          <w:szCs w:val="24"/>
          <w:lang w:val="ro-RO"/>
        </w:rPr>
        <w:t xml:space="preserve">din </w:t>
      </w:r>
      <w:hyperlink r:id="rId11" w:history="1">
        <w:r w:rsidRPr="00B168B6">
          <w:rPr>
            <w:rStyle w:val="Hyperlink"/>
            <w:rFonts w:ascii="Times New Roman" w:hAnsi="Times New Roman" w:cs="Times New Roman"/>
            <w:color w:val="auto"/>
            <w:sz w:val="24"/>
            <w:szCs w:val="24"/>
            <w:u w:val="none"/>
            <w:lang w:val="ro-RO"/>
          </w:rPr>
          <w:t>Legea nr. 10/201</w:t>
        </w:r>
      </w:hyperlink>
      <w:r w:rsidRPr="00B168B6">
        <w:rPr>
          <w:rStyle w:val="Hyperlink"/>
          <w:rFonts w:ascii="Times New Roman" w:hAnsi="Times New Roman" w:cs="Times New Roman"/>
          <w:color w:val="auto"/>
          <w:sz w:val="24"/>
          <w:szCs w:val="24"/>
          <w:u w:val="none"/>
          <w:lang w:val="ro-RO"/>
        </w:rPr>
        <w:t>6</w:t>
      </w:r>
      <w:r w:rsidRPr="00B168B6">
        <w:rPr>
          <w:rFonts w:ascii="Times New Roman" w:hAnsi="Times New Roman" w:cs="Times New Roman"/>
          <w:color w:val="auto"/>
          <w:sz w:val="24"/>
          <w:szCs w:val="24"/>
          <w:lang w:val="ro-RO"/>
        </w:rPr>
        <w:t xml:space="preserve"> </w:t>
      </w:r>
      <w:r w:rsidR="00572DBF" w:rsidRPr="00B168B6">
        <w:rPr>
          <w:rFonts w:ascii="Times New Roman" w:hAnsi="Times New Roman" w:cs="Times New Roman"/>
          <w:color w:val="auto"/>
          <w:sz w:val="24"/>
          <w:szCs w:val="24"/>
          <w:lang w:val="ro-RO"/>
        </w:rPr>
        <w:t xml:space="preserve">privind promovarea utilizării energiei din surse regenerabile </w:t>
      </w:r>
      <w:r w:rsidRPr="00B168B6">
        <w:rPr>
          <w:rFonts w:ascii="Times New Roman" w:hAnsi="Times New Roman" w:cs="Times New Roman"/>
          <w:color w:val="auto"/>
          <w:sz w:val="24"/>
          <w:szCs w:val="24"/>
          <w:lang w:val="ro-RO"/>
        </w:rPr>
        <w:t xml:space="preserve">(Monitorul Oficial al Republicii Moldova, 2016, nr. </w:t>
      </w:r>
      <w:r w:rsidR="00572DBF" w:rsidRPr="00B168B6">
        <w:rPr>
          <w:rFonts w:ascii="Times New Roman" w:hAnsi="Times New Roman" w:cs="Times New Roman"/>
          <w:color w:val="auto"/>
          <w:sz w:val="24"/>
          <w:szCs w:val="24"/>
          <w:lang w:val="ro-RO"/>
        </w:rPr>
        <w:t>69</w:t>
      </w:r>
      <w:r w:rsidRPr="00B168B6">
        <w:rPr>
          <w:rFonts w:ascii="Times New Roman" w:hAnsi="Times New Roman" w:cs="Times New Roman"/>
          <w:color w:val="auto"/>
          <w:sz w:val="24"/>
          <w:szCs w:val="24"/>
          <w:lang w:val="ro-RO"/>
        </w:rPr>
        <w:t>-</w:t>
      </w:r>
      <w:r w:rsidR="00572DBF" w:rsidRPr="00B168B6">
        <w:rPr>
          <w:rFonts w:ascii="Times New Roman" w:hAnsi="Times New Roman" w:cs="Times New Roman"/>
          <w:color w:val="auto"/>
          <w:sz w:val="24"/>
          <w:szCs w:val="24"/>
          <w:lang w:val="ro-RO"/>
        </w:rPr>
        <w:t>77</w:t>
      </w:r>
      <w:r w:rsidRPr="00B168B6">
        <w:rPr>
          <w:rFonts w:ascii="Times New Roman" w:hAnsi="Times New Roman" w:cs="Times New Roman"/>
          <w:color w:val="auto"/>
          <w:sz w:val="24"/>
          <w:szCs w:val="24"/>
          <w:lang w:val="ro-RO"/>
        </w:rPr>
        <w:t xml:space="preserve">, art. </w:t>
      </w:r>
      <w:r w:rsidR="00572DBF" w:rsidRPr="00B168B6">
        <w:rPr>
          <w:rFonts w:ascii="Times New Roman" w:hAnsi="Times New Roman" w:cs="Times New Roman"/>
          <w:color w:val="auto"/>
          <w:sz w:val="24"/>
          <w:szCs w:val="24"/>
          <w:lang w:val="ro-RO"/>
        </w:rPr>
        <w:t>117</w:t>
      </w:r>
      <w:r w:rsidRPr="00B168B6">
        <w:rPr>
          <w:rFonts w:ascii="Times New Roman" w:hAnsi="Times New Roman" w:cs="Times New Roman"/>
          <w:color w:val="auto"/>
          <w:sz w:val="24"/>
          <w:szCs w:val="24"/>
          <w:lang w:val="ro-RO"/>
        </w:rPr>
        <w:t>) cu modificările ulterioare,</w:t>
      </w:r>
      <w:r w:rsidR="0029442D" w:rsidRPr="00B168B6">
        <w:rPr>
          <w:rFonts w:ascii="Times New Roman" w:hAnsi="Times New Roman" w:cs="Times New Roman"/>
          <w:color w:val="auto"/>
          <w:sz w:val="24"/>
          <w:szCs w:val="24"/>
          <w:lang w:val="ro-RO"/>
        </w:rPr>
        <w:t xml:space="preserve"> </w:t>
      </w:r>
      <w:r w:rsidR="006643C7" w:rsidRPr="00B168B6">
        <w:rPr>
          <w:rFonts w:ascii="Times New Roman" w:hAnsi="Times New Roman" w:cs="Times New Roman"/>
          <w:color w:val="auto"/>
          <w:sz w:val="24"/>
          <w:szCs w:val="24"/>
          <w:lang w:val="ro-RO"/>
        </w:rPr>
        <w:t xml:space="preserve">art. 46 alin. </w:t>
      </w:r>
      <w:r w:rsidR="00896D20" w:rsidRPr="00B168B6">
        <w:rPr>
          <w:rFonts w:ascii="Times New Roman" w:hAnsi="Times New Roman" w:cs="Times New Roman"/>
          <w:color w:val="auto"/>
          <w:sz w:val="24"/>
          <w:szCs w:val="24"/>
          <w:lang w:val="ro-RO"/>
        </w:rPr>
        <w:t>(7)</w:t>
      </w:r>
      <w:r w:rsidR="00F06AB8" w:rsidRPr="00B168B6">
        <w:rPr>
          <w:rFonts w:ascii="Times New Roman" w:hAnsi="Times New Roman" w:cs="Times New Roman"/>
          <w:color w:val="auto"/>
          <w:sz w:val="24"/>
          <w:szCs w:val="24"/>
          <w:lang w:val="ro-RO"/>
        </w:rPr>
        <w:t xml:space="preserve"> și (12)</w:t>
      </w:r>
      <w:r w:rsidR="00896D20" w:rsidRPr="00B168B6">
        <w:rPr>
          <w:rFonts w:ascii="Times New Roman" w:hAnsi="Times New Roman" w:cs="Times New Roman"/>
          <w:color w:val="auto"/>
          <w:sz w:val="24"/>
          <w:szCs w:val="24"/>
          <w:lang w:val="ro-RO"/>
        </w:rPr>
        <w:t xml:space="preserve"> din Legea nr. 164/2025 cu privire la energia electrică (</w:t>
      </w:r>
      <w:r w:rsidR="00A46F91" w:rsidRPr="00B168B6">
        <w:rPr>
          <w:rFonts w:ascii="Times New Roman" w:hAnsi="Times New Roman" w:cs="Times New Roman"/>
          <w:color w:val="auto"/>
          <w:sz w:val="24"/>
          <w:szCs w:val="24"/>
          <w:lang w:val="ro-RO"/>
        </w:rPr>
        <w:t xml:space="preserve">Monitorul Oficial al Republicii Moldova, 2025, </w:t>
      </w:r>
      <w:r w:rsidR="00153C4E" w:rsidRPr="00B168B6">
        <w:rPr>
          <w:rFonts w:ascii="Times New Roman" w:hAnsi="Times New Roman" w:cs="Times New Roman"/>
          <w:color w:val="auto"/>
          <w:sz w:val="24"/>
          <w:szCs w:val="24"/>
          <w:lang w:val="ro-RO"/>
        </w:rPr>
        <w:t>nr. 437-440, art. 598)</w:t>
      </w:r>
      <w:r w:rsidR="0048649A" w:rsidRPr="00B168B6">
        <w:rPr>
          <w:rFonts w:ascii="Times New Roman" w:hAnsi="Times New Roman" w:cs="Times New Roman"/>
          <w:color w:val="auto"/>
          <w:sz w:val="24"/>
          <w:szCs w:val="24"/>
          <w:lang w:val="ro-RO"/>
        </w:rPr>
        <w:t xml:space="preserve">, și </w:t>
      </w:r>
      <w:r w:rsidRPr="00B168B6">
        <w:rPr>
          <w:rFonts w:ascii="Times New Roman" w:hAnsi="Times New Roman" w:cs="Times New Roman"/>
          <w:color w:val="auto"/>
          <w:sz w:val="24"/>
          <w:szCs w:val="24"/>
          <w:lang w:val="ro-RO"/>
        </w:rPr>
        <w:t>pct. 16 lit</w:t>
      </w:r>
      <w:r w:rsidR="00DA7A78" w:rsidRPr="00B168B6">
        <w:rPr>
          <w:rFonts w:ascii="Times New Roman" w:hAnsi="Times New Roman" w:cs="Times New Roman"/>
          <w:color w:val="auto"/>
          <w:sz w:val="24"/>
          <w:szCs w:val="24"/>
          <w:lang w:val="ro-RO"/>
        </w:rPr>
        <w:t>.</w:t>
      </w:r>
      <w:r w:rsidRPr="00B168B6">
        <w:rPr>
          <w:rFonts w:ascii="Times New Roman" w:hAnsi="Times New Roman" w:cs="Times New Roman"/>
          <w:color w:val="auto"/>
          <w:sz w:val="24"/>
          <w:szCs w:val="24"/>
          <w:lang w:val="ro-RO"/>
        </w:rPr>
        <w:t xml:space="preserve"> </w:t>
      </w:r>
      <w:r w:rsidR="00636EC5" w:rsidRPr="00B168B6">
        <w:rPr>
          <w:rFonts w:ascii="Times New Roman" w:hAnsi="Times New Roman" w:cs="Times New Roman"/>
          <w:color w:val="auto"/>
          <w:sz w:val="24"/>
          <w:szCs w:val="24"/>
          <w:lang w:val="ro-RO"/>
        </w:rPr>
        <w:t>g</w:t>
      </w:r>
      <w:r w:rsidRPr="00B168B6">
        <w:rPr>
          <w:rFonts w:ascii="Times New Roman" w:hAnsi="Times New Roman" w:cs="Times New Roman"/>
          <w:color w:val="auto"/>
          <w:sz w:val="24"/>
          <w:szCs w:val="24"/>
          <w:lang w:val="ro-RO"/>
        </w:rPr>
        <w:t xml:space="preserve">) din Regulamentul de organizare </w:t>
      </w:r>
      <w:r w:rsidR="00843479" w:rsidRPr="00B168B6">
        <w:rPr>
          <w:rFonts w:ascii="Times New Roman" w:hAnsi="Times New Roman" w:cs="Times New Roman"/>
          <w:color w:val="auto"/>
          <w:sz w:val="24"/>
          <w:szCs w:val="24"/>
          <w:lang w:val="ro-RO"/>
        </w:rPr>
        <w:t>și</w:t>
      </w:r>
      <w:r w:rsidRPr="00B168B6">
        <w:rPr>
          <w:rFonts w:ascii="Times New Roman" w:hAnsi="Times New Roman" w:cs="Times New Roman"/>
          <w:color w:val="auto"/>
          <w:sz w:val="24"/>
          <w:szCs w:val="24"/>
          <w:lang w:val="ro-RO"/>
        </w:rPr>
        <w:t xml:space="preserve"> </w:t>
      </w:r>
      <w:r w:rsidR="00886360" w:rsidRPr="00B168B6">
        <w:rPr>
          <w:rFonts w:ascii="Times New Roman" w:hAnsi="Times New Roman" w:cs="Times New Roman"/>
          <w:color w:val="auto"/>
          <w:sz w:val="24"/>
          <w:szCs w:val="24"/>
          <w:lang w:val="ro-RO"/>
        </w:rPr>
        <w:t>funcționare</w:t>
      </w:r>
      <w:r w:rsidRPr="00B168B6">
        <w:rPr>
          <w:rFonts w:ascii="Times New Roman" w:hAnsi="Times New Roman" w:cs="Times New Roman"/>
          <w:color w:val="auto"/>
          <w:sz w:val="24"/>
          <w:szCs w:val="24"/>
          <w:lang w:val="ro-RO"/>
        </w:rPr>
        <w:t xml:space="preserve"> a </w:t>
      </w:r>
      <w:r w:rsidR="00886360" w:rsidRPr="00B168B6">
        <w:rPr>
          <w:rFonts w:ascii="Times New Roman" w:hAnsi="Times New Roman" w:cs="Times New Roman"/>
          <w:color w:val="auto"/>
          <w:sz w:val="24"/>
          <w:szCs w:val="24"/>
          <w:lang w:val="ro-RO"/>
        </w:rPr>
        <w:t>Agenției</w:t>
      </w:r>
      <w:r w:rsidRPr="00B168B6">
        <w:rPr>
          <w:rFonts w:ascii="Times New Roman" w:hAnsi="Times New Roman" w:cs="Times New Roman"/>
          <w:color w:val="auto"/>
          <w:sz w:val="24"/>
          <w:szCs w:val="24"/>
          <w:lang w:val="ro-RO"/>
        </w:rPr>
        <w:t xml:space="preserve"> </w:t>
      </w:r>
      <w:r w:rsidR="00886360" w:rsidRPr="00B168B6">
        <w:rPr>
          <w:rFonts w:ascii="Times New Roman" w:hAnsi="Times New Roman" w:cs="Times New Roman"/>
          <w:color w:val="auto"/>
          <w:sz w:val="24"/>
          <w:szCs w:val="24"/>
          <w:lang w:val="ro-RO"/>
        </w:rPr>
        <w:t>Naționale</w:t>
      </w:r>
      <w:r w:rsidRPr="00B168B6">
        <w:rPr>
          <w:rFonts w:ascii="Times New Roman" w:hAnsi="Times New Roman" w:cs="Times New Roman"/>
          <w:color w:val="auto"/>
          <w:sz w:val="24"/>
          <w:szCs w:val="24"/>
          <w:lang w:val="ro-RO"/>
        </w:rPr>
        <w:t xml:space="preserve"> pentru Reglementare în Energetică aprobat prin Hotărârea Parlamentului Republicii Moldova nr. 334/2018 (Monitorul Oficial al Republicii Moldova, 2018, nr. 13-21, art. 81), Consiliul de administrație al Agenției Naționale pentru Reglementare în Energetică</w:t>
      </w:r>
      <w:r w:rsidRPr="00B168B6">
        <w:rPr>
          <w:rFonts w:ascii="Times New Roman" w:hAnsi="Times New Roman" w:cs="Times New Roman"/>
          <w:bCs/>
          <w:color w:val="auto"/>
          <w:sz w:val="24"/>
          <w:szCs w:val="24"/>
          <w:lang w:val="ro-RO"/>
        </w:rPr>
        <w:t>,</w:t>
      </w:r>
    </w:p>
    <w:p w14:paraId="75FE707E" w14:textId="77777777" w:rsidR="00420F26" w:rsidRPr="00B168B6" w:rsidRDefault="00420F26" w:rsidP="00420F26">
      <w:pPr>
        <w:tabs>
          <w:tab w:val="center" w:pos="4320"/>
          <w:tab w:val="right" w:pos="8640"/>
        </w:tabs>
        <w:spacing w:after="0"/>
        <w:jc w:val="center"/>
        <w:rPr>
          <w:rFonts w:ascii="Times New Roman" w:hAnsi="Times New Roman" w:cs="Times New Roman"/>
          <w:b/>
          <w:bCs/>
          <w:smallCaps/>
          <w:color w:val="auto"/>
          <w:sz w:val="24"/>
          <w:szCs w:val="24"/>
          <w:lang w:val="ro-RO"/>
        </w:rPr>
      </w:pPr>
    </w:p>
    <w:p w14:paraId="3D2E9AD1" w14:textId="77777777" w:rsidR="00420F26" w:rsidRPr="00B168B6" w:rsidRDefault="00420F26" w:rsidP="00420F26">
      <w:pPr>
        <w:tabs>
          <w:tab w:val="center" w:pos="4320"/>
          <w:tab w:val="right" w:pos="8640"/>
        </w:tabs>
        <w:spacing w:after="0"/>
        <w:jc w:val="center"/>
        <w:rPr>
          <w:rFonts w:ascii="Times New Roman" w:hAnsi="Times New Roman" w:cs="Times New Roman"/>
          <w:b/>
          <w:bCs/>
          <w:smallCaps/>
          <w:color w:val="auto"/>
          <w:sz w:val="24"/>
          <w:szCs w:val="24"/>
          <w:lang w:val="ro-RO"/>
        </w:rPr>
      </w:pPr>
      <w:r w:rsidRPr="00B168B6">
        <w:rPr>
          <w:rFonts w:ascii="Times New Roman" w:hAnsi="Times New Roman" w:cs="Times New Roman"/>
          <w:b/>
          <w:bCs/>
          <w:smallCaps/>
          <w:color w:val="auto"/>
          <w:sz w:val="24"/>
          <w:szCs w:val="24"/>
          <w:lang w:val="ro-RO"/>
        </w:rPr>
        <w:t>H O T Ă R Ă Ş T E:</w:t>
      </w:r>
    </w:p>
    <w:p w14:paraId="3FF6264F" w14:textId="716DE6DD" w:rsidR="00420F26" w:rsidRPr="00B168B6" w:rsidRDefault="00420F26" w:rsidP="007326FA">
      <w:pPr>
        <w:pStyle w:val="ListParagraph"/>
        <w:numPr>
          <w:ilvl w:val="0"/>
          <w:numId w:val="8"/>
        </w:numPr>
        <w:tabs>
          <w:tab w:val="left" w:pos="567"/>
          <w:tab w:val="left" w:pos="709"/>
          <w:tab w:val="left" w:pos="851"/>
        </w:tabs>
        <w:spacing w:after="0" w:line="240" w:lineRule="auto"/>
        <w:ind w:left="567" w:hanging="426"/>
        <w:jc w:val="both"/>
        <w:rPr>
          <w:rFonts w:ascii="Times New Roman" w:eastAsia="Times New Roman" w:hAnsi="Times New Roman" w:cs="Times New Roman"/>
          <w:color w:val="auto"/>
          <w:sz w:val="24"/>
          <w:szCs w:val="24"/>
          <w:lang w:val="ro-RO" w:eastAsia="ru-RU"/>
        </w:rPr>
      </w:pPr>
      <w:r w:rsidRPr="00B168B6">
        <w:rPr>
          <w:rFonts w:ascii="Times New Roman" w:eastAsia="Times New Roman" w:hAnsi="Times New Roman" w:cs="Times New Roman"/>
          <w:color w:val="auto"/>
          <w:sz w:val="24"/>
          <w:szCs w:val="24"/>
          <w:lang w:val="ro-RO" w:eastAsia="ru-RU"/>
        </w:rPr>
        <w:t xml:space="preserve">Se aprobă Metodologia </w:t>
      </w:r>
      <w:r w:rsidR="00843479" w:rsidRPr="00B168B6">
        <w:rPr>
          <w:rFonts w:ascii="Times New Roman" w:eastAsia="Times New Roman" w:hAnsi="Times New Roman" w:cs="Times New Roman"/>
          <w:color w:val="auto"/>
          <w:sz w:val="24"/>
          <w:szCs w:val="24"/>
          <w:lang w:val="ro-RO" w:eastAsia="ru-RU"/>
        </w:rPr>
        <w:t xml:space="preserve">de determinare a compensației financiare </w:t>
      </w:r>
      <w:r w:rsidR="000A1B53" w:rsidRPr="00B168B6">
        <w:rPr>
          <w:rFonts w:ascii="Times New Roman" w:eastAsia="Times New Roman" w:hAnsi="Times New Roman" w:cs="Times New Roman"/>
          <w:color w:val="auto"/>
          <w:sz w:val="24"/>
          <w:szCs w:val="24"/>
          <w:lang w:val="ro-RO" w:eastAsia="ru-RU"/>
        </w:rPr>
        <w:t xml:space="preserve">pentru </w:t>
      </w:r>
      <w:proofErr w:type="spellStart"/>
      <w:r w:rsidR="000A1B53" w:rsidRPr="00B168B6">
        <w:rPr>
          <w:rFonts w:ascii="Times New Roman" w:eastAsia="Times New Roman" w:hAnsi="Times New Roman" w:cs="Times New Roman"/>
          <w:color w:val="auto"/>
          <w:sz w:val="24"/>
          <w:szCs w:val="24"/>
          <w:lang w:val="ro-RO" w:eastAsia="ru-RU"/>
        </w:rPr>
        <w:t>redispecerizarea</w:t>
      </w:r>
      <w:proofErr w:type="spellEnd"/>
      <w:r w:rsidR="000A1B53" w:rsidRPr="00B168B6">
        <w:rPr>
          <w:rFonts w:ascii="Times New Roman" w:eastAsia="Times New Roman" w:hAnsi="Times New Roman" w:cs="Times New Roman"/>
          <w:color w:val="auto"/>
          <w:sz w:val="24"/>
          <w:szCs w:val="24"/>
          <w:lang w:val="ro-RO" w:eastAsia="ru-RU"/>
        </w:rPr>
        <w:t xml:space="preserve"> descendentă a centralel</w:t>
      </w:r>
      <w:r w:rsidR="005A5A91" w:rsidRPr="00B168B6">
        <w:rPr>
          <w:rFonts w:ascii="Times New Roman" w:eastAsia="Times New Roman" w:hAnsi="Times New Roman" w:cs="Times New Roman"/>
          <w:color w:val="auto"/>
          <w:sz w:val="24"/>
          <w:szCs w:val="24"/>
          <w:lang w:val="ro-RO" w:eastAsia="ru-RU"/>
        </w:rPr>
        <w:t>or</w:t>
      </w:r>
      <w:r w:rsidR="000A1B53" w:rsidRPr="00B168B6">
        <w:rPr>
          <w:rFonts w:ascii="Times New Roman" w:eastAsia="Times New Roman" w:hAnsi="Times New Roman" w:cs="Times New Roman"/>
          <w:color w:val="auto"/>
          <w:sz w:val="24"/>
          <w:szCs w:val="24"/>
          <w:lang w:val="ro-RO" w:eastAsia="ru-RU"/>
        </w:rPr>
        <w:t xml:space="preserve"> electrice care utilizează surse regenerabile de energie sau centralel</w:t>
      </w:r>
      <w:r w:rsidR="005A5A91" w:rsidRPr="00B168B6">
        <w:rPr>
          <w:rFonts w:ascii="Times New Roman" w:eastAsia="Times New Roman" w:hAnsi="Times New Roman" w:cs="Times New Roman"/>
          <w:color w:val="auto"/>
          <w:sz w:val="24"/>
          <w:szCs w:val="24"/>
          <w:lang w:val="ro-RO" w:eastAsia="ru-RU"/>
        </w:rPr>
        <w:t>or</w:t>
      </w:r>
      <w:r w:rsidR="000A1B53" w:rsidRPr="00B168B6">
        <w:rPr>
          <w:rFonts w:ascii="Times New Roman" w:eastAsia="Times New Roman" w:hAnsi="Times New Roman" w:cs="Times New Roman"/>
          <w:color w:val="auto"/>
          <w:sz w:val="24"/>
          <w:szCs w:val="24"/>
          <w:lang w:val="ro-RO" w:eastAsia="ru-RU"/>
        </w:rPr>
        <w:t xml:space="preserve"> electrice în regim de cogenerare de înaltă eficiență</w:t>
      </w:r>
      <w:r w:rsidR="00327EC4" w:rsidRPr="00B168B6">
        <w:rPr>
          <w:rFonts w:ascii="Times New Roman" w:eastAsia="Times New Roman" w:hAnsi="Times New Roman" w:cs="Times New Roman"/>
          <w:color w:val="auto"/>
          <w:sz w:val="24"/>
          <w:szCs w:val="24"/>
          <w:lang w:val="ro-RO" w:eastAsia="ru-RU"/>
        </w:rPr>
        <w:t xml:space="preserve"> în </w:t>
      </w:r>
      <w:r w:rsidR="00F65176">
        <w:rPr>
          <w:rFonts w:ascii="Times New Roman" w:eastAsia="Times New Roman" w:hAnsi="Times New Roman" w:cs="Times New Roman"/>
          <w:color w:val="auto"/>
          <w:sz w:val="24"/>
          <w:szCs w:val="24"/>
          <w:lang w:val="ro-RO" w:eastAsia="ru-RU"/>
        </w:rPr>
        <w:t>afara</w:t>
      </w:r>
      <w:r w:rsidR="00F65176" w:rsidRPr="00B168B6">
        <w:rPr>
          <w:rFonts w:ascii="Times New Roman" w:eastAsia="Times New Roman" w:hAnsi="Times New Roman" w:cs="Times New Roman"/>
          <w:color w:val="auto"/>
          <w:sz w:val="24"/>
          <w:szCs w:val="24"/>
          <w:lang w:val="ro-RO" w:eastAsia="ru-RU"/>
        </w:rPr>
        <w:t xml:space="preserve"> </w:t>
      </w:r>
      <w:r w:rsidR="00327EC4" w:rsidRPr="00B168B6">
        <w:rPr>
          <w:rFonts w:ascii="Times New Roman" w:eastAsia="Times New Roman" w:hAnsi="Times New Roman" w:cs="Times New Roman"/>
          <w:color w:val="auto"/>
          <w:sz w:val="24"/>
          <w:szCs w:val="24"/>
          <w:lang w:val="ro-RO" w:eastAsia="ru-RU"/>
        </w:rPr>
        <w:t>unor mecanisme de piață</w:t>
      </w:r>
      <w:r w:rsidRPr="00B168B6">
        <w:rPr>
          <w:rFonts w:ascii="Times New Roman" w:eastAsia="Times New Roman" w:hAnsi="Times New Roman" w:cs="Times New Roman"/>
          <w:color w:val="auto"/>
          <w:sz w:val="24"/>
          <w:szCs w:val="24"/>
          <w:lang w:val="ro-RO" w:eastAsia="ru-RU"/>
        </w:rPr>
        <w:t xml:space="preserve">, conform </w:t>
      </w:r>
      <w:r w:rsidR="009B5B36" w:rsidRPr="00B168B6">
        <w:rPr>
          <w:rFonts w:ascii="Times New Roman" w:eastAsia="Times New Roman" w:hAnsi="Times New Roman" w:cs="Times New Roman"/>
          <w:color w:val="auto"/>
          <w:sz w:val="24"/>
          <w:szCs w:val="24"/>
          <w:lang w:val="ro-RO" w:eastAsia="ru-RU"/>
        </w:rPr>
        <w:t>a</w:t>
      </w:r>
      <w:r w:rsidRPr="00B168B6">
        <w:rPr>
          <w:rFonts w:ascii="Times New Roman" w:eastAsia="Times New Roman" w:hAnsi="Times New Roman" w:cs="Times New Roman"/>
          <w:color w:val="auto"/>
          <w:sz w:val="24"/>
          <w:szCs w:val="24"/>
          <w:lang w:val="ro-RO" w:eastAsia="ru-RU"/>
        </w:rPr>
        <w:t>nexei.</w:t>
      </w:r>
    </w:p>
    <w:p w14:paraId="6620CA73" w14:textId="2C03875B" w:rsidR="00725657" w:rsidRDefault="00725657" w:rsidP="007326FA">
      <w:pPr>
        <w:pStyle w:val="ListParagraph"/>
        <w:numPr>
          <w:ilvl w:val="0"/>
          <w:numId w:val="8"/>
        </w:numPr>
        <w:ind w:left="567" w:hanging="426"/>
        <w:jc w:val="both"/>
        <w:rPr>
          <w:rFonts w:ascii="Times New Roman" w:eastAsia="Times New Roman" w:hAnsi="Times New Roman" w:cs="Times New Roman"/>
          <w:color w:val="auto"/>
          <w:sz w:val="24"/>
          <w:szCs w:val="24"/>
          <w:lang w:val="ro-RO" w:eastAsia="ru-RU"/>
        </w:rPr>
      </w:pPr>
      <w:r w:rsidRPr="00725657">
        <w:rPr>
          <w:rFonts w:ascii="Times New Roman" w:eastAsia="Times New Roman" w:hAnsi="Times New Roman" w:cs="Times New Roman"/>
          <w:color w:val="auto"/>
          <w:sz w:val="24"/>
          <w:szCs w:val="24"/>
          <w:lang w:val="ro-RO" w:eastAsia="ru-RU"/>
        </w:rPr>
        <w:t xml:space="preserve">În termen de 6 luni de la </w:t>
      </w:r>
      <w:r>
        <w:rPr>
          <w:rFonts w:ascii="Times New Roman" w:eastAsia="Times New Roman" w:hAnsi="Times New Roman" w:cs="Times New Roman"/>
          <w:color w:val="auto"/>
          <w:sz w:val="24"/>
          <w:szCs w:val="24"/>
          <w:lang w:val="ro-RO" w:eastAsia="ru-RU"/>
        </w:rPr>
        <w:t xml:space="preserve">intrarea în vigoare a </w:t>
      </w:r>
      <w:r w:rsidRPr="00725657">
        <w:rPr>
          <w:rFonts w:ascii="Times New Roman" w:eastAsia="Times New Roman" w:hAnsi="Times New Roman" w:cs="Times New Roman"/>
          <w:color w:val="auto"/>
          <w:sz w:val="24"/>
          <w:szCs w:val="24"/>
          <w:lang w:val="ro-RO" w:eastAsia="ru-RU"/>
        </w:rPr>
        <w:t xml:space="preserve">prezentei </w:t>
      </w:r>
      <w:r>
        <w:rPr>
          <w:rFonts w:ascii="Times New Roman" w:eastAsia="Times New Roman" w:hAnsi="Times New Roman" w:cs="Times New Roman"/>
          <w:color w:val="auto"/>
          <w:sz w:val="24"/>
          <w:szCs w:val="24"/>
          <w:lang w:val="ro-RO" w:eastAsia="ru-RU"/>
        </w:rPr>
        <w:t>hotărâri, operatorul sistemului de transport</w:t>
      </w:r>
      <w:r w:rsidRPr="00725657">
        <w:rPr>
          <w:rFonts w:ascii="Times New Roman" w:eastAsia="Times New Roman" w:hAnsi="Times New Roman" w:cs="Times New Roman"/>
          <w:color w:val="auto"/>
          <w:sz w:val="24"/>
          <w:szCs w:val="24"/>
          <w:lang w:val="ro-RO" w:eastAsia="ru-RU"/>
        </w:rPr>
        <w:t xml:space="preserve"> </w:t>
      </w:r>
      <w:r>
        <w:rPr>
          <w:rFonts w:ascii="Times New Roman" w:eastAsia="Times New Roman" w:hAnsi="Times New Roman" w:cs="Times New Roman"/>
          <w:color w:val="auto"/>
          <w:sz w:val="24"/>
          <w:szCs w:val="24"/>
          <w:lang w:val="ro-RO" w:eastAsia="ru-RU"/>
        </w:rPr>
        <w:t xml:space="preserve">elaborează și </w:t>
      </w:r>
      <w:r w:rsidRPr="00725657">
        <w:rPr>
          <w:rFonts w:ascii="Times New Roman" w:eastAsia="Times New Roman" w:hAnsi="Times New Roman" w:cs="Times New Roman"/>
          <w:color w:val="auto"/>
          <w:sz w:val="24"/>
          <w:szCs w:val="24"/>
          <w:lang w:val="ro-RO" w:eastAsia="ru-RU"/>
        </w:rPr>
        <w:t>transmite spre avizare către A</w:t>
      </w:r>
      <w:r>
        <w:rPr>
          <w:rFonts w:ascii="Times New Roman" w:eastAsia="Times New Roman" w:hAnsi="Times New Roman" w:cs="Times New Roman"/>
          <w:color w:val="auto"/>
          <w:sz w:val="24"/>
          <w:szCs w:val="24"/>
          <w:lang w:val="ro-RO" w:eastAsia="ru-RU"/>
        </w:rPr>
        <w:t>genție</w:t>
      </w:r>
      <w:r w:rsidRPr="00725657">
        <w:rPr>
          <w:rFonts w:ascii="Times New Roman" w:eastAsia="Times New Roman" w:hAnsi="Times New Roman" w:cs="Times New Roman"/>
          <w:color w:val="auto"/>
          <w:sz w:val="24"/>
          <w:szCs w:val="24"/>
          <w:lang w:val="ro-RO" w:eastAsia="ru-RU"/>
        </w:rPr>
        <w:t xml:space="preserve"> </w:t>
      </w:r>
      <w:r w:rsidR="007326FA" w:rsidRPr="00B168B6">
        <w:rPr>
          <w:rFonts w:ascii="Times New Roman" w:eastAsia="Times New Roman" w:hAnsi="Times New Roman" w:cs="Times New Roman"/>
          <w:color w:val="auto"/>
          <w:sz w:val="24"/>
          <w:szCs w:val="24"/>
          <w:lang w:val="ro-RO" w:eastAsia="ru-RU"/>
        </w:rPr>
        <w:t>Naționa</w:t>
      </w:r>
      <w:r w:rsidR="007326FA">
        <w:rPr>
          <w:rFonts w:ascii="Times New Roman" w:eastAsia="Times New Roman" w:hAnsi="Times New Roman" w:cs="Times New Roman"/>
          <w:color w:val="auto"/>
          <w:sz w:val="24"/>
          <w:szCs w:val="24"/>
          <w:lang w:val="ro-RO" w:eastAsia="ru-RU"/>
        </w:rPr>
        <w:t>lă</w:t>
      </w:r>
      <w:r w:rsidR="007326FA" w:rsidRPr="00B168B6">
        <w:rPr>
          <w:rFonts w:ascii="Times New Roman" w:eastAsia="Times New Roman" w:hAnsi="Times New Roman" w:cs="Times New Roman"/>
          <w:color w:val="auto"/>
          <w:sz w:val="24"/>
          <w:szCs w:val="24"/>
          <w:lang w:val="ro-RO" w:eastAsia="ru-RU"/>
        </w:rPr>
        <w:t xml:space="preserve"> pentru Reglementare în Energetică</w:t>
      </w:r>
      <w:r w:rsidR="007326FA" w:rsidRPr="00725657">
        <w:rPr>
          <w:rFonts w:ascii="Times New Roman" w:eastAsia="Times New Roman" w:hAnsi="Times New Roman" w:cs="Times New Roman"/>
          <w:color w:val="auto"/>
          <w:sz w:val="24"/>
          <w:szCs w:val="24"/>
          <w:lang w:val="ro-RO" w:eastAsia="ru-RU"/>
        </w:rPr>
        <w:t xml:space="preserve"> </w:t>
      </w:r>
      <w:r w:rsidRPr="00725657">
        <w:rPr>
          <w:rFonts w:ascii="Times New Roman" w:eastAsia="Times New Roman" w:hAnsi="Times New Roman" w:cs="Times New Roman"/>
          <w:color w:val="auto"/>
          <w:sz w:val="24"/>
          <w:szCs w:val="24"/>
          <w:lang w:val="ro-RO" w:eastAsia="ru-RU"/>
        </w:rPr>
        <w:t>procedurile operaționale de punere în aplicare a Metodologi</w:t>
      </w:r>
      <w:r>
        <w:rPr>
          <w:rFonts w:ascii="Times New Roman" w:eastAsia="Times New Roman" w:hAnsi="Times New Roman" w:cs="Times New Roman"/>
          <w:color w:val="auto"/>
          <w:sz w:val="24"/>
          <w:szCs w:val="24"/>
          <w:lang w:val="ro-RO" w:eastAsia="ru-RU"/>
        </w:rPr>
        <w:t>ei</w:t>
      </w:r>
      <w:r w:rsidR="007326FA">
        <w:rPr>
          <w:rFonts w:ascii="Times New Roman" w:eastAsia="Times New Roman" w:hAnsi="Times New Roman" w:cs="Times New Roman"/>
          <w:color w:val="auto"/>
          <w:sz w:val="24"/>
          <w:szCs w:val="24"/>
          <w:lang w:val="ro-RO" w:eastAsia="ru-RU"/>
        </w:rPr>
        <w:t xml:space="preserve"> prevăzute la pct. 1</w:t>
      </w:r>
      <w:r w:rsidRPr="00725657">
        <w:rPr>
          <w:rFonts w:ascii="Times New Roman" w:eastAsia="Times New Roman" w:hAnsi="Times New Roman" w:cs="Times New Roman"/>
          <w:color w:val="auto"/>
          <w:sz w:val="24"/>
          <w:szCs w:val="24"/>
          <w:lang w:val="ro-RO" w:eastAsia="ru-RU"/>
        </w:rPr>
        <w:t>.</w:t>
      </w:r>
    </w:p>
    <w:p w14:paraId="16083AD5" w14:textId="0F54998B" w:rsidR="00725657" w:rsidRPr="00697F8D" w:rsidRDefault="00725657" w:rsidP="007326FA">
      <w:pPr>
        <w:pStyle w:val="ListParagraph"/>
        <w:numPr>
          <w:ilvl w:val="0"/>
          <w:numId w:val="8"/>
        </w:numPr>
        <w:tabs>
          <w:tab w:val="left" w:pos="567"/>
          <w:tab w:val="left" w:pos="709"/>
          <w:tab w:val="left" w:pos="851"/>
        </w:tabs>
        <w:spacing w:after="0" w:line="240" w:lineRule="auto"/>
        <w:ind w:left="567" w:hanging="426"/>
        <w:jc w:val="both"/>
        <w:rPr>
          <w:rFonts w:ascii="Times New Roman" w:eastAsia="Times New Roman" w:hAnsi="Times New Roman" w:cs="Times New Roman"/>
          <w:color w:val="auto"/>
          <w:sz w:val="24"/>
          <w:szCs w:val="24"/>
          <w:lang w:val="ro-RO" w:eastAsia="ru-RU"/>
        </w:rPr>
      </w:pPr>
      <w:r w:rsidRPr="00B168B6">
        <w:rPr>
          <w:rFonts w:ascii="Times New Roman" w:eastAsia="Times New Roman" w:hAnsi="Times New Roman" w:cs="Times New Roman"/>
          <w:color w:val="auto"/>
          <w:sz w:val="24"/>
          <w:szCs w:val="24"/>
          <w:lang w:val="ro-RO" w:eastAsia="ru-RU"/>
        </w:rPr>
        <w:t>Controlul asupra executării prezentei hotărâri se pune în sarcina subdiviziunilor Agenției Naționale pentru Reglementare în Energetică.</w:t>
      </w:r>
    </w:p>
    <w:p w14:paraId="61286B21" w14:textId="0825B44A" w:rsidR="00420F26" w:rsidRPr="00B168B6" w:rsidRDefault="00420F26" w:rsidP="007326FA">
      <w:pPr>
        <w:pStyle w:val="ListParagraph"/>
        <w:numPr>
          <w:ilvl w:val="0"/>
          <w:numId w:val="8"/>
        </w:numPr>
        <w:tabs>
          <w:tab w:val="left" w:pos="567"/>
          <w:tab w:val="left" w:pos="709"/>
          <w:tab w:val="left" w:pos="851"/>
        </w:tabs>
        <w:spacing w:after="0" w:line="240" w:lineRule="auto"/>
        <w:ind w:left="567" w:hanging="426"/>
        <w:jc w:val="both"/>
        <w:rPr>
          <w:rFonts w:ascii="Times New Roman" w:eastAsia="Times New Roman" w:hAnsi="Times New Roman" w:cs="Times New Roman"/>
          <w:color w:val="auto"/>
          <w:sz w:val="24"/>
          <w:szCs w:val="24"/>
          <w:lang w:val="ro-RO" w:eastAsia="ru-RU"/>
        </w:rPr>
      </w:pPr>
      <w:r w:rsidRPr="00B168B6">
        <w:rPr>
          <w:rFonts w:ascii="Times New Roman" w:eastAsia="Times New Roman" w:hAnsi="Times New Roman" w:cs="Times New Roman"/>
          <w:color w:val="auto"/>
          <w:sz w:val="24"/>
          <w:szCs w:val="24"/>
          <w:lang w:val="ro-RO" w:eastAsia="ru-RU"/>
        </w:rPr>
        <w:t xml:space="preserve">Prezenta Hotărâre </w:t>
      </w:r>
      <w:r w:rsidR="00B71FE1">
        <w:rPr>
          <w:rFonts w:ascii="Times New Roman" w:eastAsia="Times New Roman" w:hAnsi="Times New Roman" w:cs="Times New Roman"/>
          <w:color w:val="auto"/>
          <w:sz w:val="24"/>
          <w:szCs w:val="24"/>
          <w:lang w:val="ro-RO" w:eastAsia="ru-RU"/>
        </w:rPr>
        <w:t>se</w:t>
      </w:r>
      <w:r w:rsidRPr="00B168B6">
        <w:rPr>
          <w:rFonts w:ascii="Times New Roman" w:eastAsia="Times New Roman" w:hAnsi="Times New Roman" w:cs="Times New Roman"/>
          <w:color w:val="auto"/>
          <w:sz w:val="24"/>
          <w:szCs w:val="24"/>
          <w:lang w:val="ro-RO" w:eastAsia="ru-RU"/>
        </w:rPr>
        <w:t xml:space="preserve"> publică în Monitorul Oficial al Republicii Moldova.</w:t>
      </w:r>
    </w:p>
    <w:p w14:paraId="41F95612" w14:textId="77777777" w:rsidR="007326FA" w:rsidRPr="007326FA" w:rsidRDefault="007326FA" w:rsidP="00C128AD">
      <w:pPr>
        <w:tabs>
          <w:tab w:val="left" w:pos="9356"/>
        </w:tabs>
        <w:spacing w:after="0"/>
        <w:ind w:right="425" w:firstLine="426"/>
        <w:rPr>
          <w:rFonts w:ascii="Times New Roman" w:hAnsi="Times New Roman" w:cs="Times New Roman"/>
          <w:b/>
          <w:bCs/>
          <w:color w:val="auto"/>
          <w:sz w:val="20"/>
          <w:szCs w:val="24"/>
          <w:lang w:val="ro-RO"/>
        </w:rPr>
      </w:pPr>
    </w:p>
    <w:p w14:paraId="15888B58" w14:textId="155A3D96" w:rsidR="00C128AD" w:rsidRPr="00B168B6" w:rsidRDefault="00C128AD" w:rsidP="007326FA">
      <w:pPr>
        <w:tabs>
          <w:tab w:val="left" w:pos="9356"/>
        </w:tabs>
        <w:spacing w:after="0" w:line="240" w:lineRule="auto"/>
        <w:ind w:right="425" w:firstLine="426"/>
        <w:rPr>
          <w:rFonts w:ascii="Times New Roman" w:hAnsi="Times New Roman" w:cs="Times New Roman"/>
          <w:b/>
          <w:bCs/>
          <w:color w:val="auto"/>
          <w:sz w:val="24"/>
          <w:szCs w:val="24"/>
          <w:lang w:val="ro-RO"/>
        </w:rPr>
      </w:pPr>
      <w:r w:rsidRPr="00B168B6">
        <w:rPr>
          <w:rFonts w:ascii="Times New Roman" w:hAnsi="Times New Roman" w:cs="Times New Roman"/>
          <w:b/>
          <w:bCs/>
          <w:color w:val="auto"/>
          <w:sz w:val="24"/>
          <w:szCs w:val="24"/>
          <w:lang w:val="ro-RO"/>
        </w:rPr>
        <w:t>Alexei TARAN</w:t>
      </w:r>
    </w:p>
    <w:p w14:paraId="4C5C5FC7" w14:textId="77777777" w:rsidR="00420F26" w:rsidRPr="00B168B6" w:rsidRDefault="00420F26" w:rsidP="007326FA">
      <w:pPr>
        <w:tabs>
          <w:tab w:val="left" w:pos="1276"/>
          <w:tab w:val="left" w:pos="9356"/>
        </w:tabs>
        <w:spacing w:after="0" w:line="240" w:lineRule="auto"/>
        <w:ind w:right="425" w:firstLine="426"/>
        <w:rPr>
          <w:rFonts w:ascii="Times New Roman" w:hAnsi="Times New Roman" w:cs="Times New Roman"/>
          <w:b/>
          <w:bCs/>
          <w:color w:val="auto"/>
          <w:sz w:val="24"/>
          <w:szCs w:val="24"/>
          <w:lang w:val="ro-RO"/>
        </w:rPr>
      </w:pPr>
      <w:r w:rsidRPr="00B168B6">
        <w:rPr>
          <w:rFonts w:ascii="Times New Roman" w:hAnsi="Times New Roman" w:cs="Times New Roman"/>
          <w:b/>
          <w:color w:val="auto"/>
          <w:sz w:val="24"/>
          <w:szCs w:val="24"/>
          <w:lang w:val="ro-RO"/>
        </w:rPr>
        <w:t>Director general</w:t>
      </w:r>
    </w:p>
    <w:p w14:paraId="0ED33ECC" w14:textId="77777777" w:rsidR="00420F26" w:rsidRPr="008D0DB8" w:rsidRDefault="00420F26" w:rsidP="007326FA">
      <w:pPr>
        <w:tabs>
          <w:tab w:val="left" w:pos="1276"/>
          <w:tab w:val="left" w:pos="9356"/>
        </w:tabs>
        <w:spacing w:after="0" w:line="240" w:lineRule="auto"/>
        <w:ind w:right="425" w:firstLine="426"/>
        <w:rPr>
          <w:rFonts w:ascii="Times New Roman" w:hAnsi="Times New Roman" w:cs="Times New Roman"/>
          <w:b/>
          <w:bCs/>
          <w:color w:val="auto"/>
          <w:sz w:val="16"/>
          <w:szCs w:val="24"/>
          <w:lang w:val="ro-RO"/>
        </w:rPr>
      </w:pPr>
    </w:p>
    <w:p w14:paraId="5FE15A20" w14:textId="4F091C27" w:rsidR="00C128AD" w:rsidRPr="00B168B6" w:rsidRDefault="00C128AD" w:rsidP="007326FA">
      <w:pPr>
        <w:tabs>
          <w:tab w:val="left" w:pos="1276"/>
          <w:tab w:val="left" w:pos="9356"/>
        </w:tabs>
        <w:spacing w:after="0" w:line="240" w:lineRule="auto"/>
        <w:ind w:right="425" w:firstLine="426"/>
        <w:rPr>
          <w:rFonts w:ascii="Times New Roman" w:hAnsi="Times New Roman" w:cs="Times New Roman"/>
          <w:b/>
          <w:bCs/>
          <w:color w:val="auto"/>
          <w:sz w:val="24"/>
          <w:szCs w:val="24"/>
          <w:lang w:val="ro-RO"/>
        </w:rPr>
      </w:pPr>
      <w:r w:rsidRPr="00B168B6">
        <w:rPr>
          <w:rFonts w:ascii="Times New Roman" w:hAnsi="Times New Roman" w:cs="Times New Roman"/>
          <w:b/>
          <w:bCs/>
          <w:color w:val="auto"/>
          <w:sz w:val="24"/>
          <w:szCs w:val="24"/>
          <w:lang w:val="ro-RO"/>
        </w:rPr>
        <w:t>Constantin BOROSAN</w:t>
      </w:r>
    </w:p>
    <w:p w14:paraId="66B73AA0" w14:textId="0B76397E" w:rsidR="00C128AD" w:rsidRPr="00B168B6" w:rsidRDefault="00C128AD" w:rsidP="007326FA">
      <w:pPr>
        <w:tabs>
          <w:tab w:val="left" w:pos="1276"/>
          <w:tab w:val="left" w:pos="9356"/>
        </w:tabs>
        <w:spacing w:after="0" w:line="240" w:lineRule="auto"/>
        <w:ind w:right="425" w:firstLine="426"/>
        <w:rPr>
          <w:rFonts w:ascii="Times New Roman" w:hAnsi="Times New Roman" w:cs="Times New Roman"/>
          <w:b/>
          <w:bCs/>
          <w:color w:val="auto"/>
          <w:sz w:val="24"/>
          <w:szCs w:val="24"/>
          <w:lang w:val="ro-RO"/>
        </w:rPr>
      </w:pPr>
      <w:r w:rsidRPr="00B168B6">
        <w:rPr>
          <w:rFonts w:ascii="Times New Roman" w:hAnsi="Times New Roman" w:cs="Times New Roman"/>
          <w:b/>
          <w:bCs/>
          <w:color w:val="auto"/>
          <w:sz w:val="24"/>
          <w:szCs w:val="24"/>
          <w:lang w:val="ro-RO"/>
        </w:rPr>
        <w:t>Director</w:t>
      </w:r>
    </w:p>
    <w:p w14:paraId="3F7331A5" w14:textId="77777777" w:rsidR="00420F26" w:rsidRPr="008D0DB8" w:rsidRDefault="00420F26" w:rsidP="007326FA">
      <w:pPr>
        <w:tabs>
          <w:tab w:val="left" w:pos="9356"/>
        </w:tabs>
        <w:spacing w:after="0" w:line="240" w:lineRule="auto"/>
        <w:ind w:right="425" w:firstLine="426"/>
        <w:rPr>
          <w:rFonts w:ascii="Times New Roman" w:hAnsi="Times New Roman" w:cs="Times New Roman"/>
          <w:b/>
          <w:bCs/>
          <w:color w:val="auto"/>
          <w:sz w:val="16"/>
          <w:szCs w:val="24"/>
          <w:lang w:val="ro-RO"/>
        </w:rPr>
      </w:pPr>
    </w:p>
    <w:p w14:paraId="41444B93" w14:textId="77777777" w:rsidR="00420F26" w:rsidRPr="00B168B6" w:rsidRDefault="00420F26" w:rsidP="007326FA">
      <w:pPr>
        <w:tabs>
          <w:tab w:val="left" w:pos="9356"/>
        </w:tabs>
        <w:spacing w:after="0" w:line="240" w:lineRule="auto"/>
        <w:ind w:right="425" w:firstLine="426"/>
        <w:rPr>
          <w:rFonts w:ascii="Times New Roman" w:hAnsi="Times New Roman" w:cs="Times New Roman"/>
          <w:b/>
          <w:bCs/>
          <w:color w:val="auto"/>
          <w:sz w:val="24"/>
          <w:szCs w:val="24"/>
          <w:lang w:val="ro-RO"/>
        </w:rPr>
      </w:pPr>
      <w:r w:rsidRPr="00B168B6">
        <w:rPr>
          <w:rFonts w:ascii="Times New Roman" w:hAnsi="Times New Roman" w:cs="Times New Roman"/>
          <w:b/>
          <w:bCs/>
          <w:color w:val="auto"/>
          <w:sz w:val="24"/>
          <w:szCs w:val="24"/>
          <w:lang w:val="ro-RO"/>
        </w:rPr>
        <w:t>Eugen CARPOV</w:t>
      </w:r>
    </w:p>
    <w:p w14:paraId="74142EED" w14:textId="77777777" w:rsidR="00420F26" w:rsidRPr="00B168B6" w:rsidRDefault="00420F26" w:rsidP="007326FA">
      <w:pPr>
        <w:tabs>
          <w:tab w:val="left" w:pos="9356"/>
        </w:tabs>
        <w:spacing w:after="0" w:line="240" w:lineRule="auto"/>
        <w:ind w:right="425" w:firstLine="426"/>
        <w:rPr>
          <w:rFonts w:ascii="Times New Roman" w:hAnsi="Times New Roman" w:cs="Times New Roman"/>
          <w:b/>
          <w:bCs/>
          <w:color w:val="auto"/>
          <w:sz w:val="24"/>
          <w:szCs w:val="24"/>
          <w:lang w:val="ro-RO"/>
        </w:rPr>
      </w:pPr>
      <w:r w:rsidRPr="00B168B6">
        <w:rPr>
          <w:rFonts w:ascii="Times New Roman" w:hAnsi="Times New Roman" w:cs="Times New Roman"/>
          <w:b/>
          <w:bCs/>
          <w:color w:val="auto"/>
          <w:sz w:val="24"/>
          <w:szCs w:val="24"/>
          <w:lang w:val="ro-RO"/>
        </w:rPr>
        <w:t>Director</w:t>
      </w:r>
    </w:p>
    <w:p w14:paraId="455922D9" w14:textId="77777777" w:rsidR="00420F26" w:rsidRPr="008D0DB8" w:rsidRDefault="00420F26" w:rsidP="007326FA">
      <w:pPr>
        <w:tabs>
          <w:tab w:val="left" w:pos="9356"/>
        </w:tabs>
        <w:spacing w:after="0" w:line="240" w:lineRule="auto"/>
        <w:ind w:right="425" w:firstLine="426"/>
        <w:rPr>
          <w:rFonts w:ascii="Times New Roman" w:hAnsi="Times New Roman" w:cs="Times New Roman"/>
          <w:b/>
          <w:bCs/>
          <w:color w:val="auto"/>
          <w:sz w:val="16"/>
          <w:szCs w:val="24"/>
          <w:lang w:val="ro-RO"/>
        </w:rPr>
      </w:pPr>
      <w:bookmarkStart w:id="0" w:name="_GoBack"/>
      <w:bookmarkEnd w:id="0"/>
    </w:p>
    <w:p w14:paraId="777E1C6B" w14:textId="2305F973" w:rsidR="00C128AD" w:rsidRPr="00B168B6" w:rsidRDefault="006E05E4" w:rsidP="007326FA">
      <w:pPr>
        <w:tabs>
          <w:tab w:val="left" w:pos="9356"/>
        </w:tabs>
        <w:spacing w:after="0" w:line="240" w:lineRule="auto"/>
        <w:ind w:right="425" w:firstLine="426"/>
        <w:rPr>
          <w:rFonts w:ascii="Times New Roman" w:hAnsi="Times New Roman" w:cs="Times New Roman"/>
          <w:b/>
          <w:bCs/>
          <w:color w:val="auto"/>
          <w:sz w:val="24"/>
          <w:szCs w:val="24"/>
          <w:lang w:val="ro-RO"/>
        </w:rPr>
      </w:pPr>
      <w:r>
        <w:rPr>
          <w:rFonts w:ascii="Times New Roman" w:hAnsi="Times New Roman" w:cs="Times New Roman"/>
          <w:b/>
          <w:bCs/>
          <w:color w:val="auto"/>
          <w:sz w:val="24"/>
          <w:szCs w:val="24"/>
          <w:lang w:val="ro-RO"/>
        </w:rPr>
        <w:t>Daniel MITITELU</w:t>
      </w:r>
    </w:p>
    <w:p w14:paraId="3C153573" w14:textId="77777777" w:rsidR="00C128AD" w:rsidRPr="00B168B6" w:rsidRDefault="00C128AD" w:rsidP="007326FA">
      <w:pPr>
        <w:tabs>
          <w:tab w:val="left" w:pos="9356"/>
        </w:tabs>
        <w:spacing w:after="0" w:line="240" w:lineRule="auto"/>
        <w:ind w:right="425" w:firstLine="426"/>
        <w:rPr>
          <w:rFonts w:ascii="Times New Roman" w:hAnsi="Times New Roman" w:cs="Times New Roman"/>
          <w:b/>
          <w:bCs/>
          <w:color w:val="auto"/>
          <w:sz w:val="24"/>
          <w:szCs w:val="24"/>
          <w:lang w:val="ro-RO"/>
        </w:rPr>
      </w:pPr>
      <w:r w:rsidRPr="00B168B6">
        <w:rPr>
          <w:rFonts w:ascii="Times New Roman" w:hAnsi="Times New Roman" w:cs="Times New Roman"/>
          <w:b/>
          <w:bCs/>
          <w:color w:val="auto"/>
          <w:sz w:val="24"/>
          <w:szCs w:val="24"/>
          <w:lang w:val="ro-RO"/>
        </w:rPr>
        <w:t>Director</w:t>
      </w:r>
    </w:p>
    <w:p w14:paraId="55C0E2A1" w14:textId="6147A398" w:rsidR="00AA0E34" w:rsidRPr="007326FA" w:rsidRDefault="00AA0E34" w:rsidP="007326FA">
      <w:pPr>
        <w:tabs>
          <w:tab w:val="left" w:pos="9356"/>
        </w:tabs>
        <w:spacing w:after="0" w:line="240" w:lineRule="auto"/>
        <w:ind w:right="425" w:firstLine="426"/>
        <w:rPr>
          <w:rFonts w:ascii="Times New Roman" w:hAnsi="Times New Roman" w:cs="Times New Roman"/>
          <w:b/>
          <w:bCs/>
          <w:color w:val="auto"/>
          <w:sz w:val="20"/>
          <w:szCs w:val="24"/>
          <w:lang w:val="ro-RO"/>
        </w:rPr>
      </w:pPr>
    </w:p>
    <w:p w14:paraId="2DE86B44" w14:textId="3B009D5D" w:rsidR="007326FA" w:rsidRPr="00B168B6" w:rsidRDefault="00420F26" w:rsidP="007326FA">
      <w:pPr>
        <w:tabs>
          <w:tab w:val="left" w:pos="9356"/>
        </w:tabs>
        <w:spacing w:after="0" w:line="240" w:lineRule="auto"/>
        <w:ind w:right="425" w:firstLine="426"/>
        <w:rPr>
          <w:rFonts w:ascii="Times New Roman" w:hAnsi="Times New Roman" w:cs="Times New Roman"/>
          <w:b/>
          <w:bCs/>
          <w:color w:val="auto"/>
          <w:sz w:val="24"/>
          <w:szCs w:val="24"/>
          <w:lang w:val="ro-RO"/>
        </w:rPr>
      </w:pPr>
      <w:r w:rsidRPr="00B168B6">
        <w:rPr>
          <w:rFonts w:ascii="Times New Roman" w:hAnsi="Times New Roman" w:cs="Times New Roman"/>
          <w:b/>
          <w:bCs/>
          <w:color w:val="auto"/>
          <w:sz w:val="24"/>
          <w:szCs w:val="24"/>
          <w:lang w:val="ro-RO"/>
        </w:rPr>
        <w:t>Alexandru URSU</w:t>
      </w:r>
    </w:p>
    <w:p w14:paraId="18FBB05D" w14:textId="6CD21D99" w:rsidR="00FE58C9" w:rsidRPr="00B168B6" w:rsidRDefault="00420F26" w:rsidP="007326FA">
      <w:pPr>
        <w:tabs>
          <w:tab w:val="left" w:pos="9356"/>
        </w:tabs>
        <w:spacing w:after="0" w:line="240" w:lineRule="auto"/>
        <w:ind w:right="425" w:firstLine="426"/>
        <w:rPr>
          <w:rFonts w:ascii="Times New Roman" w:hAnsi="Times New Roman" w:cs="Times New Roman"/>
          <w:b/>
          <w:bCs/>
          <w:color w:val="auto"/>
          <w:sz w:val="24"/>
          <w:szCs w:val="24"/>
          <w:lang w:val="ro-RO"/>
        </w:rPr>
      </w:pPr>
      <w:r w:rsidRPr="00B168B6">
        <w:rPr>
          <w:rFonts w:ascii="Times New Roman" w:hAnsi="Times New Roman" w:cs="Times New Roman"/>
          <w:b/>
          <w:bCs/>
          <w:color w:val="auto"/>
          <w:sz w:val="24"/>
          <w:szCs w:val="24"/>
          <w:lang w:val="ro-RO"/>
        </w:rPr>
        <w:t>Director</w:t>
      </w:r>
      <w:r w:rsidR="00FE58C9" w:rsidRPr="00B168B6">
        <w:rPr>
          <w:rFonts w:ascii="Times New Roman" w:hAnsi="Times New Roman" w:cs="Times New Roman"/>
          <w:b/>
          <w:bCs/>
          <w:color w:val="auto"/>
          <w:sz w:val="24"/>
          <w:szCs w:val="24"/>
          <w:lang w:val="ro-RO"/>
        </w:rPr>
        <w:br w:type="page"/>
      </w:r>
    </w:p>
    <w:p w14:paraId="764EEB5F" w14:textId="7CE8030B" w:rsidR="00EE317A" w:rsidRPr="00B168B6" w:rsidRDefault="00797A27" w:rsidP="00EE317A">
      <w:pPr>
        <w:spacing w:after="0" w:line="240" w:lineRule="auto"/>
        <w:ind w:left="5040"/>
        <w:jc w:val="right"/>
        <w:rPr>
          <w:rFonts w:ascii="Times New Roman" w:hAnsi="Times New Roman" w:cs="Times New Roman"/>
          <w:bCs/>
          <w:color w:val="auto"/>
          <w:sz w:val="24"/>
          <w:szCs w:val="24"/>
          <w:lang w:val="ro-RO"/>
        </w:rPr>
      </w:pPr>
      <w:r w:rsidRPr="00B168B6">
        <w:rPr>
          <w:rFonts w:ascii="Times New Roman" w:hAnsi="Times New Roman" w:cs="Times New Roman"/>
          <w:bCs/>
          <w:color w:val="auto"/>
          <w:sz w:val="24"/>
          <w:szCs w:val="24"/>
          <w:lang w:val="ro-RO"/>
        </w:rPr>
        <w:lastRenderedPageBreak/>
        <w:t>Anexa la</w:t>
      </w:r>
    </w:p>
    <w:p w14:paraId="4CA88F6D" w14:textId="3DE0A83E" w:rsidR="00EE317A" w:rsidRPr="00B168B6" w:rsidRDefault="00EE317A" w:rsidP="00EE317A">
      <w:pPr>
        <w:spacing w:after="0" w:line="240" w:lineRule="auto"/>
        <w:ind w:left="6480"/>
        <w:jc w:val="right"/>
        <w:rPr>
          <w:rFonts w:ascii="Times New Roman" w:hAnsi="Times New Roman" w:cs="Times New Roman"/>
          <w:bCs/>
          <w:color w:val="auto"/>
          <w:sz w:val="24"/>
          <w:szCs w:val="24"/>
          <w:lang w:val="ro-RO"/>
        </w:rPr>
      </w:pPr>
      <w:r w:rsidRPr="00B168B6">
        <w:rPr>
          <w:rFonts w:ascii="Times New Roman" w:hAnsi="Times New Roman" w:cs="Times New Roman"/>
          <w:bCs/>
          <w:color w:val="auto"/>
          <w:sz w:val="24"/>
          <w:szCs w:val="24"/>
          <w:lang w:val="ro-RO"/>
        </w:rPr>
        <w:t xml:space="preserve">Hotărârea Consiliului </w:t>
      </w:r>
    </w:p>
    <w:p w14:paraId="7993226F" w14:textId="77777777" w:rsidR="00EE317A" w:rsidRPr="00B168B6" w:rsidRDefault="00EE317A" w:rsidP="00EE317A">
      <w:pPr>
        <w:spacing w:after="0" w:line="240" w:lineRule="auto"/>
        <w:ind w:left="6480"/>
        <w:jc w:val="right"/>
        <w:rPr>
          <w:rFonts w:ascii="Times New Roman" w:hAnsi="Times New Roman" w:cs="Times New Roman"/>
          <w:bCs/>
          <w:color w:val="auto"/>
          <w:sz w:val="24"/>
          <w:szCs w:val="24"/>
          <w:lang w:val="ro-RO"/>
        </w:rPr>
      </w:pPr>
      <w:r w:rsidRPr="00B168B6">
        <w:rPr>
          <w:rFonts w:ascii="Times New Roman" w:hAnsi="Times New Roman" w:cs="Times New Roman"/>
          <w:bCs/>
          <w:color w:val="auto"/>
          <w:sz w:val="24"/>
          <w:szCs w:val="24"/>
          <w:lang w:val="ro-RO"/>
        </w:rPr>
        <w:t xml:space="preserve">de administrație al ANRE </w:t>
      </w:r>
    </w:p>
    <w:p w14:paraId="1C9CF45D" w14:textId="5D54EB84" w:rsidR="00EE317A" w:rsidRPr="00B168B6" w:rsidRDefault="00EE317A" w:rsidP="00EE317A">
      <w:pPr>
        <w:spacing w:after="0"/>
        <w:jc w:val="right"/>
        <w:rPr>
          <w:rFonts w:ascii="Times New Roman" w:hAnsi="Times New Roman" w:cs="Times New Roman"/>
          <w:b/>
          <w:bCs/>
          <w:caps/>
          <w:noProof/>
          <w:color w:val="auto"/>
          <w:sz w:val="24"/>
          <w:szCs w:val="24"/>
          <w:lang w:val="ro-RO"/>
        </w:rPr>
      </w:pPr>
      <w:r w:rsidRPr="00B168B6">
        <w:rPr>
          <w:rFonts w:ascii="Times New Roman" w:hAnsi="Times New Roman" w:cs="Times New Roman"/>
          <w:bCs/>
          <w:color w:val="auto"/>
          <w:sz w:val="24"/>
          <w:szCs w:val="24"/>
          <w:lang w:val="ro-RO"/>
        </w:rPr>
        <w:t xml:space="preserve">nr. </w:t>
      </w:r>
      <w:r w:rsidR="00721DD0" w:rsidRPr="00B168B6">
        <w:rPr>
          <w:rFonts w:ascii="Times New Roman" w:hAnsi="Times New Roman" w:cs="Times New Roman"/>
          <w:bCs/>
          <w:color w:val="auto"/>
          <w:sz w:val="24"/>
          <w:szCs w:val="24"/>
          <w:lang w:val="ro-RO"/>
        </w:rPr>
        <w:t>____</w:t>
      </w:r>
      <w:r w:rsidRPr="00B168B6">
        <w:rPr>
          <w:rFonts w:ascii="Times New Roman" w:hAnsi="Times New Roman" w:cs="Times New Roman"/>
          <w:bCs/>
          <w:color w:val="auto"/>
          <w:sz w:val="24"/>
          <w:szCs w:val="24"/>
          <w:lang w:val="ro-RO"/>
        </w:rPr>
        <w:t xml:space="preserve">din </w:t>
      </w:r>
      <w:r w:rsidR="00721DD0" w:rsidRPr="00B168B6">
        <w:rPr>
          <w:rFonts w:ascii="Times New Roman" w:hAnsi="Times New Roman" w:cs="Times New Roman"/>
          <w:bCs/>
          <w:color w:val="auto"/>
          <w:sz w:val="24"/>
          <w:szCs w:val="24"/>
          <w:lang w:val="ro-RO"/>
        </w:rPr>
        <w:t>_______</w:t>
      </w:r>
      <w:r w:rsidR="00660281" w:rsidRPr="00B168B6">
        <w:rPr>
          <w:rFonts w:ascii="Times New Roman" w:hAnsi="Times New Roman" w:cs="Times New Roman"/>
          <w:bCs/>
          <w:color w:val="auto"/>
          <w:sz w:val="24"/>
          <w:szCs w:val="24"/>
          <w:lang w:val="ro-RO"/>
        </w:rPr>
        <w:t>202</w:t>
      </w:r>
      <w:r w:rsidR="00660281">
        <w:rPr>
          <w:rFonts w:ascii="Times New Roman" w:hAnsi="Times New Roman" w:cs="Times New Roman"/>
          <w:bCs/>
          <w:color w:val="auto"/>
          <w:sz w:val="24"/>
          <w:szCs w:val="24"/>
          <w:lang w:val="ro-RO"/>
        </w:rPr>
        <w:t>6</w:t>
      </w:r>
    </w:p>
    <w:p w14:paraId="4C5746F6" w14:textId="4B26ACF6" w:rsidR="00EE317A" w:rsidRPr="00B168B6" w:rsidRDefault="00EE317A" w:rsidP="00EE317A">
      <w:pPr>
        <w:tabs>
          <w:tab w:val="left" w:pos="3261"/>
          <w:tab w:val="left" w:pos="3828"/>
        </w:tabs>
        <w:spacing w:after="0" w:line="240" w:lineRule="auto"/>
        <w:jc w:val="center"/>
        <w:rPr>
          <w:rFonts w:ascii="Times New Roman" w:hAnsi="Times New Roman" w:cs="Times New Roman"/>
          <w:b/>
          <w:color w:val="auto"/>
          <w:sz w:val="24"/>
          <w:szCs w:val="24"/>
          <w:lang w:val="ro-RO"/>
        </w:rPr>
      </w:pPr>
    </w:p>
    <w:p w14:paraId="25C6396D" w14:textId="77777777" w:rsidR="004A7110" w:rsidRPr="00B168B6" w:rsidRDefault="004A7110" w:rsidP="00EE317A">
      <w:pPr>
        <w:tabs>
          <w:tab w:val="left" w:pos="3261"/>
          <w:tab w:val="left" w:pos="3828"/>
        </w:tabs>
        <w:spacing w:after="0" w:line="240" w:lineRule="auto"/>
        <w:jc w:val="center"/>
        <w:rPr>
          <w:rFonts w:ascii="Times New Roman" w:hAnsi="Times New Roman" w:cs="Times New Roman"/>
          <w:b/>
          <w:color w:val="auto"/>
          <w:sz w:val="24"/>
          <w:szCs w:val="24"/>
          <w:lang w:val="ro-RO"/>
        </w:rPr>
      </w:pPr>
    </w:p>
    <w:p w14:paraId="5695B719" w14:textId="1DDC1494" w:rsidR="00EE317A" w:rsidRPr="007326FA" w:rsidRDefault="00C37FEA" w:rsidP="00C37FEA">
      <w:pPr>
        <w:pStyle w:val="Heading1"/>
        <w:spacing w:before="0" w:after="0" w:line="240" w:lineRule="auto"/>
        <w:ind w:left="0"/>
        <w:jc w:val="center"/>
        <w:rPr>
          <w:rFonts w:ascii="Times New Roman" w:hAnsi="Times New Roman"/>
          <w:b/>
          <w:bCs/>
          <w:color w:val="auto"/>
          <w:sz w:val="24"/>
          <w:szCs w:val="24"/>
          <w:lang w:val="ro-RO"/>
        </w:rPr>
      </w:pPr>
      <w:r w:rsidRPr="007326FA">
        <w:rPr>
          <w:rFonts w:ascii="Times New Roman" w:hAnsi="Times New Roman"/>
          <w:b/>
          <w:bCs/>
          <w:color w:val="auto"/>
          <w:sz w:val="24"/>
          <w:szCs w:val="24"/>
          <w:lang w:val="ro-RO"/>
        </w:rPr>
        <w:t xml:space="preserve">Metodologia </w:t>
      </w:r>
      <w:r w:rsidR="005A5A91" w:rsidRPr="007326FA">
        <w:rPr>
          <w:rFonts w:ascii="Times New Roman" w:hAnsi="Times New Roman"/>
          <w:b/>
          <w:color w:val="auto"/>
          <w:sz w:val="24"/>
          <w:szCs w:val="24"/>
          <w:lang w:val="ro-RO"/>
        </w:rPr>
        <w:t xml:space="preserve">de determinare a compensației financiare pentru </w:t>
      </w:r>
      <w:proofErr w:type="spellStart"/>
      <w:r w:rsidR="005A5A91" w:rsidRPr="007326FA">
        <w:rPr>
          <w:rFonts w:ascii="Times New Roman" w:hAnsi="Times New Roman"/>
          <w:b/>
          <w:color w:val="auto"/>
          <w:sz w:val="24"/>
          <w:szCs w:val="24"/>
          <w:lang w:val="ro-RO"/>
        </w:rPr>
        <w:t>redispecerizarea</w:t>
      </w:r>
      <w:proofErr w:type="spellEnd"/>
      <w:r w:rsidR="005A5A91" w:rsidRPr="007326FA">
        <w:rPr>
          <w:rFonts w:ascii="Times New Roman" w:hAnsi="Times New Roman"/>
          <w:b/>
          <w:color w:val="auto"/>
          <w:sz w:val="24"/>
          <w:szCs w:val="24"/>
          <w:lang w:val="ro-RO"/>
        </w:rPr>
        <w:t xml:space="preserve"> descendentă a centralelor electrice care utilizează surse regenerabile de energie sau centralelor electrice în regim de cogenerare de înaltă eficiență</w:t>
      </w:r>
      <w:r w:rsidR="005A5A91" w:rsidRPr="007326FA">
        <w:rPr>
          <w:rFonts w:ascii="Times New Roman" w:hAnsi="Times New Roman"/>
          <w:b/>
          <w:bCs/>
          <w:color w:val="auto"/>
          <w:sz w:val="24"/>
          <w:szCs w:val="24"/>
          <w:lang w:val="ro-RO"/>
        </w:rPr>
        <w:t xml:space="preserve"> în </w:t>
      </w:r>
      <w:r w:rsidR="00F65176" w:rsidRPr="007326FA">
        <w:rPr>
          <w:rFonts w:ascii="Times New Roman" w:hAnsi="Times New Roman"/>
          <w:b/>
          <w:bCs/>
          <w:color w:val="auto"/>
          <w:sz w:val="24"/>
          <w:szCs w:val="24"/>
          <w:lang w:val="ro-RO"/>
        </w:rPr>
        <w:t xml:space="preserve">afara </w:t>
      </w:r>
      <w:r w:rsidR="005A5A91" w:rsidRPr="007326FA">
        <w:rPr>
          <w:rFonts w:ascii="Times New Roman" w:hAnsi="Times New Roman"/>
          <w:b/>
          <w:bCs/>
          <w:color w:val="auto"/>
          <w:sz w:val="24"/>
          <w:szCs w:val="24"/>
          <w:lang w:val="ro-RO"/>
        </w:rPr>
        <w:t>unor mecanisme de piață</w:t>
      </w:r>
    </w:p>
    <w:p w14:paraId="489E13EC" w14:textId="77777777" w:rsidR="00EE317A" w:rsidRPr="007326FA" w:rsidRDefault="00EE317A" w:rsidP="00EE317A">
      <w:pPr>
        <w:spacing w:after="0" w:line="240" w:lineRule="auto"/>
        <w:jc w:val="center"/>
        <w:rPr>
          <w:rFonts w:ascii="Times New Roman" w:hAnsi="Times New Roman" w:cs="Times New Roman"/>
          <w:b/>
          <w:bCs/>
          <w:color w:val="auto"/>
          <w:sz w:val="24"/>
          <w:szCs w:val="24"/>
          <w:lang w:val="ro-RO"/>
        </w:rPr>
      </w:pPr>
    </w:p>
    <w:p w14:paraId="736F1667" w14:textId="77777777" w:rsidR="00EE317A" w:rsidRPr="007326FA" w:rsidRDefault="00EE317A" w:rsidP="0060071A">
      <w:pPr>
        <w:pStyle w:val="Heading1"/>
        <w:spacing w:before="0" w:after="0" w:line="240" w:lineRule="auto"/>
        <w:ind w:left="0"/>
        <w:jc w:val="center"/>
        <w:rPr>
          <w:rFonts w:ascii="Times New Roman" w:hAnsi="Times New Roman"/>
          <w:b/>
          <w:bCs/>
          <w:color w:val="auto"/>
          <w:sz w:val="24"/>
          <w:szCs w:val="24"/>
          <w:lang w:val="ro-RO"/>
        </w:rPr>
      </w:pPr>
      <w:r w:rsidRPr="007326FA">
        <w:rPr>
          <w:rFonts w:ascii="Times New Roman" w:hAnsi="Times New Roman"/>
          <w:b/>
          <w:bCs/>
          <w:color w:val="auto"/>
          <w:sz w:val="24"/>
          <w:szCs w:val="24"/>
          <w:lang w:val="ro-RO"/>
        </w:rPr>
        <w:t>Secțiunea 1</w:t>
      </w:r>
    </w:p>
    <w:p w14:paraId="07BB6D2D" w14:textId="363B7678" w:rsidR="00EE317A" w:rsidRPr="007326FA" w:rsidRDefault="00420F26" w:rsidP="00EE317A">
      <w:pPr>
        <w:spacing w:after="0" w:line="240" w:lineRule="auto"/>
        <w:jc w:val="center"/>
        <w:rPr>
          <w:rFonts w:ascii="Times New Roman" w:hAnsi="Times New Roman" w:cs="Times New Roman"/>
          <w:b/>
          <w:bCs/>
          <w:color w:val="auto"/>
          <w:sz w:val="24"/>
          <w:szCs w:val="24"/>
          <w:lang w:val="ro-RO"/>
        </w:rPr>
      </w:pPr>
      <w:r w:rsidRPr="007326FA">
        <w:rPr>
          <w:rFonts w:ascii="Times New Roman" w:hAnsi="Times New Roman" w:cs="Times New Roman"/>
          <w:b/>
          <w:bCs/>
          <w:color w:val="auto"/>
          <w:sz w:val="24"/>
          <w:szCs w:val="24"/>
          <w:lang w:val="ro-RO"/>
        </w:rPr>
        <w:t>Dispoziții generale</w:t>
      </w:r>
    </w:p>
    <w:p w14:paraId="223CAB58" w14:textId="77777777" w:rsidR="007E04DF" w:rsidRPr="007326FA" w:rsidRDefault="007E04DF" w:rsidP="00EE317A">
      <w:pPr>
        <w:spacing w:after="0" w:line="240" w:lineRule="auto"/>
        <w:jc w:val="center"/>
        <w:rPr>
          <w:rFonts w:ascii="Times New Roman" w:hAnsi="Times New Roman" w:cs="Times New Roman"/>
          <w:b/>
          <w:bCs/>
          <w:color w:val="auto"/>
          <w:sz w:val="24"/>
          <w:szCs w:val="24"/>
          <w:lang w:val="ro-RO"/>
        </w:rPr>
      </w:pPr>
    </w:p>
    <w:p w14:paraId="3C57FF49" w14:textId="14B70101" w:rsidR="00EE317A" w:rsidRPr="007326FA" w:rsidRDefault="00EE317A"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Metod</w:t>
      </w:r>
      <w:r w:rsidR="00721DD0" w:rsidRPr="007326FA">
        <w:rPr>
          <w:rFonts w:ascii="Times New Roman" w:hAnsi="Times New Roman" w:cs="Times New Roman"/>
          <w:color w:val="auto"/>
          <w:sz w:val="24"/>
          <w:szCs w:val="24"/>
          <w:lang w:val="ro-RO"/>
        </w:rPr>
        <w:t>ologia</w:t>
      </w:r>
      <w:r w:rsidRPr="007326FA">
        <w:rPr>
          <w:rFonts w:ascii="Times New Roman" w:hAnsi="Times New Roman" w:cs="Times New Roman"/>
          <w:color w:val="auto"/>
          <w:sz w:val="24"/>
          <w:szCs w:val="24"/>
          <w:lang w:val="ro-RO"/>
        </w:rPr>
        <w:t xml:space="preserve"> </w:t>
      </w:r>
      <w:r w:rsidR="005A5A91" w:rsidRPr="007326FA">
        <w:rPr>
          <w:rFonts w:ascii="Times New Roman" w:hAnsi="Times New Roman" w:cs="Times New Roman"/>
          <w:color w:val="auto"/>
          <w:sz w:val="24"/>
          <w:szCs w:val="24"/>
          <w:lang w:val="ro-RO"/>
        </w:rPr>
        <w:t xml:space="preserve">de determinare a compensației financiare pentru </w:t>
      </w:r>
      <w:proofErr w:type="spellStart"/>
      <w:r w:rsidR="005A5A91" w:rsidRPr="007326FA">
        <w:rPr>
          <w:rFonts w:ascii="Times New Roman" w:hAnsi="Times New Roman" w:cs="Times New Roman"/>
          <w:color w:val="auto"/>
          <w:sz w:val="24"/>
          <w:szCs w:val="24"/>
          <w:lang w:val="ro-RO"/>
        </w:rPr>
        <w:t>redispecerizarea</w:t>
      </w:r>
      <w:proofErr w:type="spellEnd"/>
      <w:r w:rsidR="005A5A91" w:rsidRPr="007326FA">
        <w:rPr>
          <w:rFonts w:ascii="Times New Roman" w:hAnsi="Times New Roman" w:cs="Times New Roman"/>
          <w:color w:val="auto"/>
          <w:sz w:val="24"/>
          <w:szCs w:val="24"/>
          <w:lang w:val="ro-RO"/>
        </w:rPr>
        <w:t xml:space="preserve"> descendentă a centralelor electrice care utilizează surse regenerabile de energie sau centralelor electrice în regim de cogenerare de înaltă eficiență în lipsa unor mecanisme de piață </w:t>
      </w:r>
      <w:r w:rsidRPr="007326FA">
        <w:rPr>
          <w:rFonts w:ascii="Times New Roman" w:hAnsi="Times New Roman" w:cs="Times New Roman"/>
          <w:i/>
          <w:color w:val="auto"/>
          <w:sz w:val="24"/>
          <w:szCs w:val="24"/>
          <w:lang w:val="ro-RO"/>
        </w:rPr>
        <w:t xml:space="preserve">(în continuare – </w:t>
      </w:r>
      <w:r w:rsidR="004A7110" w:rsidRPr="007326FA">
        <w:rPr>
          <w:rFonts w:ascii="Times New Roman" w:hAnsi="Times New Roman" w:cs="Times New Roman"/>
          <w:i/>
          <w:color w:val="auto"/>
          <w:sz w:val="24"/>
          <w:szCs w:val="24"/>
          <w:lang w:val="ro-RO"/>
        </w:rPr>
        <w:t>Metodologie</w:t>
      </w:r>
      <w:r w:rsidRPr="007326FA">
        <w:rPr>
          <w:rFonts w:ascii="Times New Roman" w:hAnsi="Times New Roman" w:cs="Times New Roman"/>
          <w:i/>
          <w:color w:val="auto"/>
          <w:sz w:val="24"/>
          <w:szCs w:val="24"/>
          <w:lang w:val="ro-RO"/>
        </w:rPr>
        <w:t>)</w:t>
      </w:r>
      <w:r w:rsidRPr="007326FA">
        <w:rPr>
          <w:rFonts w:ascii="Times New Roman" w:hAnsi="Times New Roman" w:cs="Times New Roman"/>
          <w:color w:val="auto"/>
          <w:sz w:val="24"/>
          <w:szCs w:val="24"/>
          <w:lang w:val="ro-RO"/>
        </w:rPr>
        <w:t xml:space="preserve"> </w:t>
      </w:r>
      <w:r w:rsidR="006A1F4E" w:rsidRPr="007326FA">
        <w:rPr>
          <w:rFonts w:ascii="Times New Roman" w:hAnsi="Times New Roman" w:cs="Times New Roman"/>
          <w:color w:val="auto"/>
          <w:sz w:val="24"/>
          <w:szCs w:val="24"/>
          <w:lang w:val="ro-RO"/>
        </w:rPr>
        <w:t xml:space="preserve">stabilește </w:t>
      </w:r>
      <w:r w:rsidR="00F50BF3" w:rsidRPr="007326FA">
        <w:rPr>
          <w:rFonts w:ascii="Times New Roman" w:hAnsi="Times New Roman" w:cs="Times New Roman"/>
          <w:color w:val="auto"/>
          <w:sz w:val="24"/>
          <w:szCs w:val="24"/>
          <w:lang w:val="ro-RO"/>
        </w:rPr>
        <w:t xml:space="preserve">modul de </w:t>
      </w:r>
      <w:r w:rsidR="000F2589" w:rsidRPr="007326FA">
        <w:rPr>
          <w:rFonts w:ascii="Times New Roman" w:hAnsi="Times New Roman" w:cs="Times New Roman"/>
          <w:color w:val="auto"/>
          <w:sz w:val="24"/>
          <w:szCs w:val="24"/>
          <w:lang w:val="ro-RO"/>
        </w:rPr>
        <w:t xml:space="preserve">calculare </w:t>
      </w:r>
      <w:r w:rsidR="005354F6" w:rsidRPr="007326FA">
        <w:rPr>
          <w:rFonts w:ascii="Times New Roman" w:hAnsi="Times New Roman" w:cs="Times New Roman"/>
          <w:color w:val="auto"/>
          <w:sz w:val="24"/>
          <w:szCs w:val="24"/>
          <w:lang w:val="ro-RO"/>
        </w:rPr>
        <w:t xml:space="preserve">a </w:t>
      </w:r>
      <w:r w:rsidR="00DD22E3" w:rsidRPr="007326FA">
        <w:rPr>
          <w:rFonts w:ascii="Times New Roman" w:hAnsi="Times New Roman" w:cs="Times New Roman"/>
          <w:color w:val="auto"/>
          <w:sz w:val="24"/>
          <w:szCs w:val="24"/>
          <w:lang w:val="ro-RO"/>
        </w:rPr>
        <w:t>cantității</w:t>
      </w:r>
      <w:r w:rsidR="00F82941" w:rsidRPr="007326FA">
        <w:rPr>
          <w:rFonts w:ascii="Times New Roman" w:hAnsi="Times New Roman" w:cs="Times New Roman"/>
          <w:color w:val="auto"/>
          <w:sz w:val="24"/>
          <w:szCs w:val="24"/>
          <w:lang w:val="ro-RO"/>
        </w:rPr>
        <w:t xml:space="preserve"> de</w:t>
      </w:r>
      <w:r w:rsidR="005354F6" w:rsidRPr="007326FA">
        <w:rPr>
          <w:rFonts w:ascii="Times New Roman" w:hAnsi="Times New Roman" w:cs="Times New Roman"/>
          <w:color w:val="auto"/>
          <w:sz w:val="24"/>
          <w:szCs w:val="24"/>
          <w:lang w:val="ro-RO"/>
        </w:rPr>
        <w:t xml:space="preserve"> energie electric</w:t>
      </w:r>
      <w:r w:rsidR="00DD22E3" w:rsidRPr="007326FA">
        <w:rPr>
          <w:rFonts w:ascii="Times New Roman" w:hAnsi="Times New Roman" w:cs="Times New Roman"/>
          <w:color w:val="auto"/>
          <w:sz w:val="24"/>
          <w:szCs w:val="24"/>
          <w:lang w:val="ro-RO"/>
        </w:rPr>
        <w:t>ă</w:t>
      </w:r>
      <w:r w:rsidR="005354F6" w:rsidRPr="007326FA">
        <w:rPr>
          <w:rFonts w:ascii="Times New Roman" w:hAnsi="Times New Roman" w:cs="Times New Roman"/>
          <w:color w:val="auto"/>
          <w:sz w:val="24"/>
          <w:szCs w:val="24"/>
          <w:lang w:val="ro-RO"/>
        </w:rPr>
        <w:t xml:space="preserve"> </w:t>
      </w:r>
      <w:r w:rsidR="00A64726" w:rsidRPr="007326FA">
        <w:rPr>
          <w:rFonts w:ascii="Times New Roman" w:hAnsi="Times New Roman" w:cs="Times New Roman"/>
          <w:color w:val="auto"/>
          <w:sz w:val="24"/>
          <w:szCs w:val="24"/>
          <w:lang w:val="ro-RO"/>
        </w:rPr>
        <w:t>nelivrat</w:t>
      </w:r>
      <w:r w:rsidR="00D46782" w:rsidRPr="007326FA">
        <w:rPr>
          <w:rFonts w:ascii="Times New Roman" w:hAnsi="Times New Roman" w:cs="Times New Roman"/>
          <w:color w:val="auto"/>
          <w:sz w:val="24"/>
          <w:szCs w:val="24"/>
          <w:lang w:val="ro-RO"/>
        </w:rPr>
        <w:t>ă</w:t>
      </w:r>
      <w:r w:rsidR="00A64726" w:rsidRPr="007326FA">
        <w:rPr>
          <w:rFonts w:ascii="Times New Roman" w:hAnsi="Times New Roman" w:cs="Times New Roman"/>
          <w:color w:val="auto"/>
          <w:sz w:val="24"/>
          <w:szCs w:val="24"/>
          <w:lang w:val="ro-RO"/>
        </w:rPr>
        <w:t xml:space="preserve"> </w:t>
      </w:r>
      <w:r w:rsidR="005354F6" w:rsidRPr="007326FA">
        <w:rPr>
          <w:rFonts w:ascii="Times New Roman" w:hAnsi="Times New Roman" w:cs="Times New Roman"/>
          <w:color w:val="auto"/>
          <w:sz w:val="24"/>
          <w:szCs w:val="24"/>
          <w:lang w:val="ro-RO"/>
        </w:rPr>
        <w:t xml:space="preserve">și </w:t>
      </w:r>
      <w:r w:rsidR="000A1B53" w:rsidRPr="007326FA">
        <w:rPr>
          <w:rFonts w:ascii="Times New Roman" w:hAnsi="Times New Roman" w:cs="Times New Roman"/>
          <w:color w:val="auto"/>
          <w:sz w:val="24"/>
          <w:szCs w:val="24"/>
          <w:lang w:val="ro-RO"/>
        </w:rPr>
        <w:t xml:space="preserve">de determinare a valorii </w:t>
      </w:r>
      <w:r w:rsidR="005354F6" w:rsidRPr="007326FA">
        <w:rPr>
          <w:rFonts w:ascii="Times New Roman" w:hAnsi="Times New Roman" w:cs="Times New Roman"/>
          <w:color w:val="auto"/>
          <w:sz w:val="24"/>
          <w:szCs w:val="24"/>
          <w:lang w:val="ro-RO"/>
        </w:rPr>
        <w:t xml:space="preserve">compensației financiare </w:t>
      </w:r>
      <w:bookmarkStart w:id="1" w:name="_Hlk188014391"/>
      <w:r w:rsidR="005354F6" w:rsidRPr="007326FA">
        <w:rPr>
          <w:rFonts w:ascii="Times New Roman" w:hAnsi="Times New Roman" w:cs="Times New Roman"/>
          <w:color w:val="auto"/>
          <w:sz w:val="24"/>
          <w:szCs w:val="24"/>
          <w:lang w:val="ro-RO"/>
        </w:rPr>
        <w:t xml:space="preserve">pentru </w:t>
      </w:r>
      <w:r w:rsidR="00872564" w:rsidRPr="007326FA">
        <w:rPr>
          <w:rFonts w:ascii="Times New Roman" w:hAnsi="Times New Roman" w:cs="Times New Roman"/>
          <w:color w:val="auto"/>
          <w:sz w:val="24"/>
          <w:szCs w:val="24"/>
          <w:lang w:val="ro-RO"/>
        </w:rPr>
        <w:t xml:space="preserve">respectarea dispozițiilor operatorului sistemului de transport al energiei electrice privind </w:t>
      </w:r>
      <w:proofErr w:type="spellStart"/>
      <w:r w:rsidR="0044014C" w:rsidRPr="007326FA">
        <w:rPr>
          <w:rFonts w:ascii="Times New Roman" w:hAnsi="Times New Roman" w:cs="Times New Roman"/>
          <w:color w:val="auto"/>
          <w:sz w:val="24"/>
          <w:szCs w:val="24"/>
          <w:lang w:val="ro-RO"/>
        </w:rPr>
        <w:t>redispecerizarea</w:t>
      </w:r>
      <w:proofErr w:type="spellEnd"/>
      <w:r w:rsidR="0044014C" w:rsidRPr="007326FA">
        <w:rPr>
          <w:rFonts w:ascii="Times New Roman" w:hAnsi="Times New Roman" w:cs="Times New Roman"/>
          <w:color w:val="auto"/>
          <w:sz w:val="24"/>
          <w:szCs w:val="24"/>
          <w:lang w:val="ro-RO"/>
        </w:rPr>
        <w:t xml:space="preserve"> descendentă a </w:t>
      </w:r>
      <w:r w:rsidR="005354F6" w:rsidRPr="007326FA">
        <w:rPr>
          <w:rFonts w:ascii="Times New Roman" w:hAnsi="Times New Roman" w:cs="Times New Roman"/>
          <w:color w:val="auto"/>
          <w:sz w:val="24"/>
          <w:szCs w:val="24"/>
          <w:lang w:val="ro-RO"/>
        </w:rPr>
        <w:t>producerii energiei electrice la centralele electrice care utilizează surse de energie</w:t>
      </w:r>
      <w:r w:rsidR="00786FF9" w:rsidRPr="007326FA">
        <w:rPr>
          <w:rFonts w:ascii="Times New Roman" w:hAnsi="Times New Roman" w:cs="Times New Roman"/>
          <w:color w:val="auto"/>
          <w:sz w:val="24"/>
          <w:szCs w:val="24"/>
          <w:lang w:val="ro-RO"/>
        </w:rPr>
        <w:t xml:space="preserve"> </w:t>
      </w:r>
      <w:bookmarkEnd w:id="1"/>
      <w:r w:rsidR="001D2717" w:rsidRPr="007326FA">
        <w:rPr>
          <w:rFonts w:ascii="Times New Roman" w:hAnsi="Times New Roman" w:cs="Times New Roman"/>
          <w:color w:val="auto"/>
          <w:sz w:val="24"/>
          <w:szCs w:val="24"/>
          <w:lang w:val="ro-RO"/>
        </w:rPr>
        <w:t xml:space="preserve">regenerabile </w:t>
      </w:r>
      <w:r w:rsidR="00786FF9" w:rsidRPr="007326FA">
        <w:rPr>
          <w:rFonts w:ascii="Times New Roman" w:hAnsi="Times New Roman" w:cs="Times New Roman"/>
          <w:i/>
          <w:color w:val="auto"/>
          <w:sz w:val="24"/>
          <w:szCs w:val="24"/>
          <w:lang w:val="ro-RO"/>
        </w:rPr>
        <w:t>(în continuare</w:t>
      </w:r>
      <w:r w:rsidR="001D2717" w:rsidRPr="007326FA">
        <w:rPr>
          <w:rFonts w:ascii="Times New Roman" w:hAnsi="Times New Roman" w:cs="Times New Roman"/>
          <w:i/>
          <w:color w:val="auto"/>
          <w:sz w:val="24"/>
          <w:szCs w:val="24"/>
          <w:lang w:val="ro-RO"/>
        </w:rPr>
        <w:t xml:space="preserve"> – </w:t>
      </w:r>
      <w:r w:rsidR="00786FF9" w:rsidRPr="007326FA">
        <w:rPr>
          <w:rFonts w:ascii="Times New Roman" w:hAnsi="Times New Roman" w:cs="Times New Roman"/>
          <w:i/>
          <w:color w:val="auto"/>
          <w:sz w:val="24"/>
          <w:szCs w:val="24"/>
          <w:lang w:val="ro-RO"/>
        </w:rPr>
        <w:t xml:space="preserve"> centrale electrice </w:t>
      </w:r>
      <w:r w:rsidR="003B3CCA" w:rsidRPr="007326FA">
        <w:rPr>
          <w:rFonts w:ascii="Times New Roman" w:hAnsi="Times New Roman" w:cs="Times New Roman"/>
          <w:i/>
          <w:color w:val="auto"/>
          <w:sz w:val="24"/>
          <w:szCs w:val="24"/>
          <w:lang w:val="ro-RO"/>
        </w:rPr>
        <w:t>SE</w:t>
      </w:r>
      <w:r w:rsidR="001D2717" w:rsidRPr="007326FA">
        <w:rPr>
          <w:rFonts w:ascii="Times New Roman" w:hAnsi="Times New Roman" w:cs="Times New Roman"/>
          <w:i/>
          <w:color w:val="auto"/>
          <w:sz w:val="24"/>
          <w:szCs w:val="24"/>
          <w:lang w:val="ro-RO"/>
        </w:rPr>
        <w:t>R</w:t>
      </w:r>
      <w:r w:rsidR="001E654C" w:rsidRPr="007326FA">
        <w:rPr>
          <w:rFonts w:ascii="Times New Roman" w:hAnsi="Times New Roman" w:cs="Times New Roman"/>
          <w:i/>
          <w:color w:val="auto"/>
          <w:sz w:val="24"/>
          <w:szCs w:val="24"/>
          <w:lang w:val="ro-RO"/>
        </w:rPr>
        <w:t>)</w:t>
      </w:r>
      <w:r w:rsidR="000A1B53" w:rsidRPr="007326FA">
        <w:rPr>
          <w:rFonts w:ascii="Times New Roman" w:hAnsi="Times New Roman" w:cs="Times New Roman"/>
          <w:color w:val="auto"/>
          <w:sz w:val="24"/>
          <w:szCs w:val="24"/>
          <w:lang w:val="ro-RO"/>
        </w:rPr>
        <w:t xml:space="preserve"> sau </w:t>
      </w:r>
      <w:r w:rsidR="007F6941" w:rsidRPr="007326FA">
        <w:rPr>
          <w:rFonts w:ascii="Times New Roman" w:hAnsi="Times New Roman" w:cs="Times New Roman"/>
          <w:color w:val="auto"/>
          <w:sz w:val="24"/>
          <w:szCs w:val="24"/>
          <w:lang w:val="ro-RO"/>
        </w:rPr>
        <w:t xml:space="preserve">a </w:t>
      </w:r>
      <w:r w:rsidR="008D5AD1" w:rsidRPr="007326FA">
        <w:rPr>
          <w:rFonts w:ascii="Times New Roman" w:hAnsi="Times New Roman" w:cs="Times New Roman"/>
          <w:color w:val="auto"/>
          <w:sz w:val="24"/>
          <w:szCs w:val="24"/>
          <w:lang w:val="ro-RO"/>
        </w:rPr>
        <w:t>producerii energiei electrice în regim de cogenerare de înaltă eficiență</w:t>
      </w:r>
      <w:r w:rsidR="00CC0D49" w:rsidRPr="007326FA">
        <w:rPr>
          <w:rFonts w:ascii="Times New Roman" w:hAnsi="Times New Roman" w:cs="Times New Roman"/>
          <w:color w:val="auto"/>
          <w:sz w:val="24"/>
          <w:szCs w:val="24"/>
          <w:lang w:val="ro-RO"/>
        </w:rPr>
        <w:t xml:space="preserve"> </w:t>
      </w:r>
      <w:r w:rsidR="00CC0D49" w:rsidRPr="007326FA">
        <w:rPr>
          <w:rFonts w:ascii="Times New Roman" w:hAnsi="Times New Roman" w:cs="Times New Roman"/>
          <w:i/>
          <w:color w:val="auto"/>
          <w:sz w:val="24"/>
          <w:szCs w:val="24"/>
          <w:lang w:val="ro-RO"/>
        </w:rPr>
        <w:t>(în continuare</w:t>
      </w:r>
      <w:r w:rsidR="001D2717" w:rsidRPr="007326FA">
        <w:rPr>
          <w:rFonts w:ascii="Times New Roman" w:hAnsi="Times New Roman" w:cs="Times New Roman"/>
          <w:i/>
          <w:color w:val="auto"/>
          <w:sz w:val="24"/>
          <w:szCs w:val="24"/>
          <w:lang w:val="ro-RO"/>
        </w:rPr>
        <w:t xml:space="preserve"> –</w:t>
      </w:r>
      <w:r w:rsidR="00CC0D49" w:rsidRPr="007326FA">
        <w:rPr>
          <w:rFonts w:ascii="Times New Roman" w:hAnsi="Times New Roman" w:cs="Times New Roman"/>
          <w:i/>
          <w:color w:val="auto"/>
          <w:sz w:val="24"/>
          <w:szCs w:val="24"/>
          <w:lang w:val="ro-RO"/>
        </w:rPr>
        <w:t xml:space="preserve"> centrale electrice CÎE</w:t>
      </w:r>
      <w:r w:rsidR="00BF24FE" w:rsidRPr="007326FA">
        <w:rPr>
          <w:rFonts w:ascii="Times New Roman" w:hAnsi="Times New Roman" w:cs="Times New Roman"/>
          <w:i/>
          <w:color w:val="auto"/>
          <w:sz w:val="24"/>
          <w:szCs w:val="24"/>
          <w:lang w:val="ro-RO"/>
        </w:rPr>
        <w:t>)</w:t>
      </w:r>
      <w:r w:rsidR="001D2717" w:rsidRPr="007326FA">
        <w:rPr>
          <w:rFonts w:ascii="Times New Roman" w:hAnsi="Times New Roman" w:cs="Times New Roman"/>
          <w:color w:val="auto"/>
          <w:sz w:val="24"/>
          <w:szCs w:val="24"/>
          <w:lang w:val="ro-RO"/>
        </w:rPr>
        <w:t>.</w:t>
      </w:r>
    </w:p>
    <w:p w14:paraId="3D5811B3" w14:textId="08FA6ADB" w:rsidR="00A42A63" w:rsidRPr="007326FA" w:rsidRDefault="00A42A63"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Prezenta Metodologie stabilește:</w:t>
      </w:r>
    </w:p>
    <w:p w14:paraId="4ADF2485" w14:textId="167CC6B0" w:rsidR="0048231C" w:rsidRPr="007326FA" w:rsidRDefault="00925476"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Cerințele </w:t>
      </w:r>
      <w:r w:rsidR="0048231C" w:rsidRPr="007326FA">
        <w:rPr>
          <w:rFonts w:ascii="Times New Roman" w:hAnsi="Times New Roman" w:cs="Times New Roman"/>
          <w:color w:val="auto"/>
          <w:sz w:val="24"/>
          <w:szCs w:val="24"/>
          <w:lang w:val="ro-RO"/>
        </w:rPr>
        <w:t>general</w:t>
      </w:r>
      <w:r w:rsidR="00CB3086" w:rsidRPr="007326FA">
        <w:rPr>
          <w:rFonts w:ascii="Times New Roman" w:hAnsi="Times New Roman" w:cs="Times New Roman"/>
          <w:color w:val="auto"/>
          <w:sz w:val="24"/>
          <w:szCs w:val="24"/>
          <w:lang w:val="ro-RO"/>
        </w:rPr>
        <w:t>e</w:t>
      </w:r>
      <w:r w:rsidR="0048231C" w:rsidRPr="007326FA">
        <w:rPr>
          <w:rFonts w:ascii="Times New Roman" w:hAnsi="Times New Roman" w:cs="Times New Roman"/>
          <w:color w:val="auto"/>
          <w:sz w:val="24"/>
          <w:szCs w:val="24"/>
          <w:lang w:val="ro-RO"/>
        </w:rPr>
        <w:t xml:space="preserve"> aplicabile în cazul </w:t>
      </w:r>
      <w:proofErr w:type="spellStart"/>
      <w:r w:rsidR="00963377" w:rsidRPr="007326FA">
        <w:rPr>
          <w:rFonts w:ascii="Times New Roman" w:hAnsi="Times New Roman" w:cs="Times New Roman"/>
          <w:color w:val="auto"/>
          <w:sz w:val="24"/>
          <w:szCs w:val="24"/>
          <w:lang w:val="ro-RO"/>
        </w:rPr>
        <w:t>redispecerizării</w:t>
      </w:r>
      <w:proofErr w:type="spellEnd"/>
      <w:r w:rsidR="00963377" w:rsidRPr="007326FA">
        <w:rPr>
          <w:rFonts w:ascii="Times New Roman" w:hAnsi="Times New Roman" w:cs="Times New Roman"/>
          <w:color w:val="auto"/>
          <w:sz w:val="24"/>
          <w:szCs w:val="24"/>
          <w:lang w:val="ro-RO"/>
        </w:rPr>
        <w:t xml:space="preserve"> descendente a </w:t>
      </w:r>
      <w:r w:rsidR="004F26A8" w:rsidRPr="007326FA">
        <w:rPr>
          <w:rFonts w:ascii="Times New Roman" w:hAnsi="Times New Roman" w:cs="Times New Roman"/>
          <w:color w:val="auto"/>
          <w:sz w:val="24"/>
          <w:szCs w:val="24"/>
          <w:lang w:val="ro-RO"/>
        </w:rPr>
        <w:t xml:space="preserve">centralelor </w:t>
      </w:r>
      <w:r w:rsidR="00A014E8" w:rsidRPr="007326FA">
        <w:rPr>
          <w:rFonts w:ascii="Times New Roman" w:hAnsi="Times New Roman" w:cs="Times New Roman"/>
          <w:color w:val="auto"/>
          <w:sz w:val="24"/>
          <w:szCs w:val="24"/>
          <w:lang w:val="ro-RO"/>
        </w:rPr>
        <w:t xml:space="preserve">electrice </w:t>
      </w:r>
      <w:r w:rsidR="00CC0D49" w:rsidRPr="007326FA">
        <w:rPr>
          <w:rFonts w:ascii="Times New Roman" w:hAnsi="Times New Roman" w:cs="Times New Roman"/>
          <w:color w:val="auto"/>
          <w:sz w:val="24"/>
          <w:szCs w:val="24"/>
          <w:lang w:val="ro-RO"/>
        </w:rPr>
        <w:t>SE</w:t>
      </w:r>
      <w:r w:rsidR="00F65176" w:rsidRPr="007326FA">
        <w:rPr>
          <w:rFonts w:ascii="Times New Roman" w:hAnsi="Times New Roman" w:cs="Times New Roman"/>
          <w:color w:val="auto"/>
          <w:sz w:val="24"/>
          <w:szCs w:val="24"/>
          <w:lang w:val="ro-RO"/>
        </w:rPr>
        <w:t>R</w:t>
      </w:r>
      <w:r w:rsidR="00A24444" w:rsidRPr="007326FA">
        <w:rPr>
          <w:rFonts w:ascii="Times New Roman" w:hAnsi="Times New Roman" w:cs="Times New Roman"/>
          <w:color w:val="auto"/>
          <w:sz w:val="24"/>
          <w:szCs w:val="24"/>
          <w:lang w:val="ro-RO"/>
        </w:rPr>
        <w:t xml:space="preserve"> sau centralel</w:t>
      </w:r>
      <w:r w:rsidR="004F26A8" w:rsidRPr="007326FA">
        <w:rPr>
          <w:rFonts w:ascii="Times New Roman" w:hAnsi="Times New Roman" w:cs="Times New Roman"/>
          <w:color w:val="auto"/>
          <w:sz w:val="24"/>
          <w:szCs w:val="24"/>
          <w:lang w:val="ro-RO"/>
        </w:rPr>
        <w:t>or</w:t>
      </w:r>
      <w:r w:rsidR="00A24444" w:rsidRPr="007326FA">
        <w:rPr>
          <w:rFonts w:ascii="Times New Roman" w:hAnsi="Times New Roman" w:cs="Times New Roman"/>
          <w:color w:val="auto"/>
          <w:sz w:val="24"/>
          <w:szCs w:val="24"/>
          <w:lang w:val="ro-RO"/>
        </w:rPr>
        <w:t xml:space="preserve"> electrice </w:t>
      </w:r>
      <w:r w:rsidR="00BF24FE" w:rsidRPr="007326FA">
        <w:rPr>
          <w:rFonts w:ascii="Times New Roman" w:hAnsi="Times New Roman" w:cs="Times New Roman"/>
          <w:color w:val="auto"/>
          <w:sz w:val="24"/>
          <w:szCs w:val="24"/>
          <w:lang w:val="ro-RO"/>
        </w:rPr>
        <w:t>CÎE</w:t>
      </w:r>
      <w:r w:rsidR="0048231C" w:rsidRPr="007326FA">
        <w:rPr>
          <w:rFonts w:ascii="Times New Roman" w:hAnsi="Times New Roman" w:cs="Times New Roman"/>
          <w:color w:val="auto"/>
          <w:sz w:val="24"/>
          <w:szCs w:val="24"/>
          <w:lang w:val="ro-RO"/>
        </w:rPr>
        <w:t xml:space="preserve"> </w:t>
      </w:r>
      <w:r w:rsidR="00A40A6E" w:rsidRPr="007326FA">
        <w:rPr>
          <w:rFonts w:ascii="Times New Roman" w:hAnsi="Times New Roman" w:cs="Times New Roman"/>
          <w:color w:val="auto"/>
          <w:sz w:val="24"/>
          <w:szCs w:val="24"/>
          <w:lang w:val="ro-RO"/>
        </w:rPr>
        <w:t xml:space="preserve">în </w:t>
      </w:r>
      <w:r w:rsidR="00660281" w:rsidRPr="007326FA">
        <w:rPr>
          <w:rFonts w:ascii="Times New Roman" w:hAnsi="Times New Roman" w:cs="Times New Roman"/>
          <w:color w:val="auto"/>
          <w:sz w:val="24"/>
          <w:szCs w:val="24"/>
          <w:lang w:val="ro-RO"/>
        </w:rPr>
        <w:t xml:space="preserve">afara </w:t>
      </w:r>
      <w:r w:rsidR="00A40A6E" w:rsidRPr="007326FA">
        <w:rPr>
          <w:rFonts w:ascii="Times New Roman" w:hAnsi="Times New Roman" w:cs="Times New Roman"/>
          <w:color w:val="auto"/>
          <w:sz w:val="24"/>
          <w:szCs w:val="24"/>
          <w:lang w:val="ro-RO"/>
        </w:rPr>
        <w:t xml:space="preserve">unor mecanisme </w:t>
      </w:r>
      <w:r w:rsidR="00D71E14" w:rsidRPr="007326FA">
        <w:rPr>
          <w:rFonts w:ascii="Times New Roman" w:hAnsi="Times New Roman" w:cs="Times New Roman"/>
          <w:color w:val="auto"/>
          <w:sz w:val="24"/>
          <w:szCs w:val="24"/>
          <w:lang w:val="ro-RO"/>
        </w:rPr>
        <w:t xml:space="preserve">de </w:t>
      </w:r>
      <w:proofErr w:type="spellStart"/>
      <w:r w:rsidR="00D71E14" w:rsidRPr="007326FA">
        <w:rPr>
          <w:rFonts w:ascii="Times New Roman" w:hAnsi="Times New Roman" w:cs="Times New Roman"/>
          <w:color w:val="auto"/>
          <w:sz w:val="24"/>
          <w:szCs w:val="24"/>
          <w:lang w:val="ro-RO"/>
        </w:rPr>
        <w:t>redispecerizare</w:t>
      </w:r>
      <w:proofErr w:type="spellEnd"/>
      <w:r w:rsidR="00D71E14" w:rsidRPr="007326FA">
        <w:rPr>
          <w:rFonts w:ascii="Times New Roman" w:hAnsi="Times New Roman" w:cs="Times New Roman"/>
          <w:color w:val="auto"/>
          <w:sz w:val="24"/>
          <w:szCs w:val="24"/>
          <w:lang w:val="ro-RO"/>
        </w:rPr>
        <w:t xml:space="preserve"> </w:t>
      </w:r>
      <w:r w:rsidR="00A24444" w:rsidRPr="007326FA">
        <w:rPr>
          <w:rFonts w:ascii="Times New Roman" w:hAnsi="Times New Roman" w:cs="Times New Roman"/>
          <w:color w:val="auto"/>
          <w:sz w:val="24"/>
          <w:szCs w:val="24"/>
          <w:lang w:val="ro-RO"/>
        </w:rPr>
        <w:t xml:space="preserve">și </w:t>
      </w:r>
      <w:r w:rsidR="00AD1047" w:rsidRPr="007326FA">
        <w:rPr>
          <w:rFonts w:ascii="Times New Roman" w:hAnsi="Times New Roman" w:cs="Times New Roman"/>
          <w:color w:val="auto"/>
          <w:sz w:val="24"/>
          <w:szCs w:val="24"/>
          <w:lang w:val="ro-RO"/>
        </w:rPr>
        <w:t xml:space="preserve">de </w:t>
      </w:r>
      <w:r w:rsidR="00A24444" w:rsidRPr="007326FA">
        <w:rPr>
          <w:rFonts w:ascii="Times New Roman" w:hAnsi="Times New Roman" w:cs="Times New Roman"/>
          <w:color w:val="auto"/>
          <w:sz w:val="24"/>
          <w:szCs w:val="24"/>
          <w:lang w:val="ro-RO"/>
        </w:rPr>
        <w:t xml:space="preserve">decontare financiară </w:t>
      </w:r>
      <w:r w:rsidR="00CB3086" w:rsidRPr="007326FA">
        <w:rPr>
          <w:rFonts w:ascii="Times New Roman" w:hAnsi="Times New Roman" w:cs="Times New Roman"/>
          <w:color w:val="auto"/>
          <w:sz w:val="24"/>
          <w:szCs w:val="24"/>
          <w:lang w:val="ro-RO"/>
        </w:rPr>
        <w:t xml:space="preserve">a </w:t>
      </w:r>
      <w:r w:rsidR="00A24444" w:rsidRPr="007326FA">
        <w:rPr>
          <w:rFonts w:ascii="Times New Roman" w:hAnsi="Times New Roman" w:cs="Times New Roman"/>
          <w:color w:val="auto"/>
          <w:sz w:val="24"/>
          <w:szCs w:val="24"/>
          <w:lang w:val="ro-RO"/>
        </w:rPr>
        <w:t>a</w:t>
      </w:r>
      <w:r w:rsidR="00DC09B9" w:rsidRPr="007326FA">
        <w:rPr>
          <w:rFonts w:ascii="Times New Roman" w:hAnsi="Times New Roman" w:cs="Times New Roman"/>
          <w:color w:val="auto"/>
          <w:sz w:val="24"/>
          <w:szCs w:val="24"/>
          <w:lang w:val="ro-RO"/>
        </w:rPr>
        <w:t xml:space="preserve">cțiunilor de remediere </w:t>
      </w:r>
      <w:r w:rsidR="00AD1047" w:rsidRPr="007326FA">
        <w:rPr>
          <w:rFonts w:ascii="Times New Roman" w:hAnsi="Times New Roman" w:cs="Times New Roman"/>
          <w:color w:val="auto"/>
          <w:sz w:val="24"/>
          <w:szCs w:val="24"/>
          <w:lang w:val="ro-RO"/>
        </w:rPr>
        <w:t>respective</w:t>
      </w:r>
      <w:r w:rsidR="000A5749" w:rsidRPr="007326FA">
        <w:rPr>
          <w:rFonts w:ascii="Times New Roman" w:hAnsi="Times New Roman" w:cs="Times New Roman"/>
          <w:color w:val="auto"/>
          <w:sz w:val="24"/>
          <w:szCs w:val="24"/>
          <w:lang w:val="ro-RO"/>
        </w:rPr>
        <w:t xml:space="preserve"> bazate</w:t>
      </w:r>
      <w:r w:rsidR="00CB3086" w:rsidRPr="007326FA">
        <w:rPr>
          <w:rFonts w:ascii="Times New Roman" w:hAnsi="Times New Roman" w:cs="Times New Roman"/>
          <w:color w:val="auto"/>
          <w:sz w:val="24"/>
          <w:szCs w:val="24"/>
          <w:lang w:val="ro-RO"/>
        </w:rPr>
        <w:t xml:space="preserve"> pe</w:t>
      </w:r>
      <w:r w:rsidR="000A5749" w:rsidRPr="007326FA">
        <w:rPr>
          <w:rFonts w:ascii="Times New Roman" w:hAnsi="Times New Roman" w:cs="Times New Roman"/>
          <w:color w:val="auto"/>
          <w:sz w:val="24"/>
          <w:szCs w:val="24"/>
          <w:lang w:val="ro-RO"/>
        </w:rPr>
        <w:t xml:space="preserve"> piață</w:t>
      </w:r>
      <w:r w:rsidR="00AD1047" w:rsidRPr="007326FA">
        <w:rPr>
          <w:rFonts w:ascii="Times New Roman" w:hAnsi="Times New Roman" w:cs="Times New Roman"/>
          <w:color w:val="auto"/>
          <w:sz w:val="24"/>
          <w:szCs w:val="24"/>
          <w:lang w:val="ro-RO"/>
        </w:rPr>
        <w:t xml:space="preserve">, </w:t>
      </w:r>
      <w:r w:rsidR="00E95EB4" w:rsidRPr="007326FA">
        <w:rPr>
          <w:rFonts w:ascii="Times New Roman" w:hAnsi="Times New Roman" w:cs="Times New Roman"/>
          <w:color w:val="auto"/>
          <w:sz w:val="24"/>
          <w:szCs w:val="24"/>
          <w:lang w:val="ro-RO"/>
        </w:rPr>
        <w:t xml:space="preserve">aplicate de operatorul </w:t>
      </w:r>
      <w:r w:rsidR="00660281" w:rsidRPr="007326FA">
        <w:rPr>
          <w:rFonts w:ascii="Times New Roman" w:hAnsi="Times New Roman" w:cs="Times New Roman"/>
          <w:color w:val="auto"/>
          <w:sz w:val="24"/>
          <w:szCs w:val="24"/>
          <w:lang w:val="ro-RO"/>
        </w:rPr>
        <w:t xml:space="preserve">de sistem </w:t>
      </w:r>
      <w:r w:rsidR="00BF24FE" w:rsidRPr="007326FA">
        <w:rPr>
          <w:rFonts w:ascii="Times New Roman" w:hAnsi="Times New Roman" w:cs="Times New Roman"/>
          <w:i/>
          <w:color w:val="auto"/>
          <w:sz w:val="24"/>
          <w:szCs w:val="24"/>
          <w:lang w:val="ro-RO"/>
        </w:rPr>
        <w:t>(în continuare</w:t>
      </w:r>
      <w:r w:rsidR="00856C8B" w:rsidRPr="007326FA">
        <w:rPr>
          <w:rFonts w:ascii="Times New Roman" w:hAnsi="Times New Roman" w:cs="Times New Roman"/>
          <w:i/>
          <w:color w:val="auto"/>
          <w:sz w:val="24"/>
          <w:szCs w:val="24"/>
          <w:lang w:val="ro-RO"/>
        </w:rPr>
        <w:t xml:space="preserve"> –</w:t>
      </w:r>
      <w:r w:rsidR="00BF24FE" w:rsidRPr="007326FA">
        <w:rPr>
          <w:rFonts w:ascii="Times New Roman" w:hAnsi="Times New Roman" w:cs="Times New Roman"/>
          <w:i/>
          <w:color w:val="auto"/>
          <w:sz w:val="24"/>
          <w:szCs w:val="24"/>
          <w:lang w:val="ro-RO"/>
        </w:rPr>
        <w:t xml:space="preserve"> OS)</w:t>
      </w:r>
      <w:r w:rsidR="00231E34" w:rsidRPr="007326FA">
        <w:rPr>
          <w:rFonts w:ascii="Times New Roman" w:hAnsi="Times New Roman" w:cs="Times New Roman"/>
          <w:color w:val="auto"/>
          <w:sz w:val="24"/>
          <w:szCs w:val="24"/>
          <w:lang w:val="ro-RO"/>
        </w:rPr>
        <w:t>;</w:t>
      </w:r>
    </w:p>
    <w:p w14:paraId="5C300892" w14:textId="4BAE2D66" w:rsidR="0048231C" w:rsidRPr="007326FA" w:rsidRDefault="00E95EB4"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Modalitatea </w:t>
      </w:r>
      <w:r w:rsidR="006C5063" w:rsidRPr="007326FA">
        <w:rPr>
          <w:rFonts w:ascii="Times New Roman" w:hAnsi="Times New Roman" w:cs="Times New Roman"/>
          <w:color w:val="auto"/>
          <w:sz w:val="24"/>
          <w:szCs w:val="24"/>
          <w:lang w:val="ro-RO"/>
        </w:rPr>
        <w:t xml:space="preserve">de determinare a cantității de energie electrică </w:t>
      </w:r>
      <w:r w:rsidR="00CD0529" w:rsidRPr="007326FA">
        <w:rPr>
          <w:rFonts w:ascii="Times New Roman" w:hAnsi="Times New Roman" w:cs="Times New Roman"/>
          <w:color w:val="auto"/>
          <w:sz w:val="24"/>
          <w:szCs w:val="24"/>
          <w:lang w:val="ro-RO"/>
        </w:rPr>
        <w:t>nelivrat</w:t>
      </w:r>
      <w:r w:rsidR="001D2717" w:rsidRPr="007326FA">
        <w:rPr>
          <w:rFonts w:ascii="Times New Roman" w:hAnsi="Times New Roman" w:cs="Times New Roman"/>
          <w:color w:val="auto"/>
          <w:sz w:val="24"/>
          <w:szCs w:val="24"/>
          <w:lang w:val="ro-RO"/>
        </w:rPr>
        <w:t>ă</w:t>
      </w:r>
      <w:r w:rsidR="00DD5BD4" w:rsidRPr="007326FA">
        <w:rPr>
          <w:rFonts w:ascii="Times New Roman" w:hAnsi="Times New Roman" w:cs="Times New Roman"/>
          <w:color w:val="auto"/>
          <w:sz w:val="24"/>
          <w:szCs w:val="24"/>
          <w:lang w:val="ro-RO"/>
        </w:rPr>
        <w:t xml:space="preserve"> </w:t>
      </w:r>
      <w:r w:rsidR="00C90630" w:rsidRPr="007326FA">
        <w:rPr>
          <w:rFonts w:ascii="Times New Roman" w:hAnsi="Times New Roman" w:cs="Times New Roman"/>
          <w:color w:val="auto"/>
          <w:sz w:val="24"/>
          <w:szCs w:val="24"/>
          <w:lang w:val="ro-RO"/>
        </w:rPr>
        <w:t>de centralele electrice S</w:t>
      </w:r>
      <w:r w:rsidR="00856C8B" w:rsidRPr="007326FA">
        <w:rPr>
          <w:rFonts w:ascii="Times New Roman" w:hAnsi="Times New Roman" w:cs="Times New Roman"/>
          <w:color w:val="auto"/>
          <w:sz w:val="24"/>
          <w:szCs w:val="24"/>
          <w:lang w:val="ro-RO"/>
        </w:rPr>
        <w:t>ER</w:t>
      </w:r>
      <w:r w:rsidR="009F0392" w:rsidRPr="007326FA">
        <w:rPr>
          <w:rFonts w:ascii="Times New Roman" w:hAnsi="Times New Roman" w:cs="Times New Roman"/>
          <w:color w:val="auto"/>
          <w:sz w:val="24"/>
          <w:szCs w:val="24"/>
          <w:lang w:val="ro-RO"/>
        </w:rPr>
        <w:t xml:space="preserve"> sau </w:t>
      </w:r>
      <w:r w:rsidR="00BB21C7" w:rsidRPr="007326FA">
        <w:rPr>
          <w:rFonts w:ascii="Times New Roman" w:hAnsi="Times New Roman" w:cs="Times New Roman"/>
          <w:color w:val="auto"/>
          <w:sz w:val="24"/>
          <w:szCs w:val="24"/>
          <w:lang w:val="ro-RO"/>
        </w:rPr>
        <w:t xml:space="preserve">de </w:t>
      </w:r>
      <w:r w:rsidR="00856C8B" w:rsidRPr="007326FA">
        <w:rPr>
          <w:rFonts w:ascii="Times New Roman" w:hAnsi="Times New Roman" w:cs="Times New Roman"/>
          <w:color w:val="auto"/>
          <w:sz w:val="24"/>
          <w:szCs w:val="24"/>
          <w:lang w:val="ro-RO"/>
        </w:rPr>
        <w:t xml:space="preserve">centralele electrice </w:t>
      </w:r>
      <w:r w:rsidR="00BB21C7" w:rsidRPr="007326FA">
        <w:rPr>
          <w:rFonts w:ascii="Times New Roman" w:hAnsi="Times New Roman" w:cs="Times New Roman"/>
          <w:color w:val="auto"/>
          <w:sz w:val="24"/>
          <w:szCs w:val="24"/>
          <w:lang w:val="ro-RO"/>
        </w:rPr>
        <w:t xml:space="preserve">CÎE </w:t>
      </w:r>
      <w:r w:rsidR="000A5749" w:rsidRPr="007326FA">
        <w:rPr>
          <w:rFonts w:ascii="Times New Roman" w:hAnsi="Times New Roman" w:cs="Times New Roman"/>
          <w:color w:val="auto"/>
          <w:sz w:val="24"/>
          <w:szCs w:val="24"/>
          <w:lang w:val="ro-RO"/>
        </w:rPr>
        <w:t>în lipsa unor mecanisme de piață</w:t>
      </w:r>
      <w:r w:rsidR="00C90630" w:rsidRPr="007326FA">
        <w:rPr>
          <w:rFonts w:ascii="Times New Roman" w:hAnsi="Times New Roman" w:cs="Times New Roman"/>
          <w:color w:val="auto"/>
          <w:sz w:val="24"/>
          <w:szCs w:val="24"/>
          <w:lang w:val="ro-RO"/>
        </w:rPr>
        <w:t xml:space="preserve">, urmare a executării dispozițiilor emise de </w:t>
      </w:r>
      <w:r w:rsidR="00C27D2A" w:rsidRPr="007326FA">
        <w:rPr>
          <w:rFonts w:ascii="Times New Roman" w:hAnsi="Times New Roman" w:cs="Times New Roman"/>
          <w:color w:val="auto"/>
          <w:sz w:val="24"/>
          <w:szCs w:val="24"/>
          <w:lang w:val="ro-RO"/>
        </w:rPr>
        <w:t>OS</w:t>
      </w:r>
      <w:r w:rsidR="00C90630" w:rsidRPr="007326FA">
        <w:rPr>
          <w:rFonts w:ascii="Times New Roman" w:hAnsi="Times New Roman" w:cs="Times New Roman"/>
          <w:color w:val="auto"/>
          <w:sz w:val="24"/>
          <w:szCs w:val="24"/>
          <w:lang w:val="ro-RO"/>
        </w:rPr>
        <w:t>;</w:t>
      </w:r>
    </w:p>
    <w:p w14:paraId="2ED2483C" w14:textId="1311CC54" w:rsidR="00C90630" w:rsidRPr="007326FA" w:rsidRDefault="00634862"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S</w:t>
      </w:r>
      <w:r w:rsidR="003A09C4" w:rsidRPr="007326FA">
        <w:rPr>
          <w:rFonts w:ascii="Times New Roman" w:hAnsi="Times New Roman" w:cs="Times New Roman"/>
          <w:color w:val="auto"/>
          <w:sz w:val="24"/>
          <w:szCs w:val="24"/>
          <w:lang w:val="ro-RO"/>
        </w:rPr>
        <w:t>tabilire</w:t>
      </w:r>
      <w:r w:rsidRPr="007326FA">
        <w:rPr>
          <w:rFonts w:ascii="Times New Roman" w:hAnsi="Times New Roman" w:cs="Times New Roman"/>
          <w:color w:val="auto"/>
          <w:sz w:val="24"/>
          <w:szCs w:val="24"/>
          <w:lang w:val="ro-RO"/>
        </w:rPr>
        <w:t>a modalități</w:t>
      </w:r>
      <w:r w:rsidR="001D2717" w:rsidRPr="007326FA">
        <w:rPr>
          <w:rFonts w:ascii="Times New Roman" w:hAnsi="Times New Roman" w:cs="Times New Roman"/>
          <w:color w:val="auto"/>
          <w:sz w:val="24"/>
          <w:szCs w:val="24"/>
          <w:lang w:val="ro-RO"/>
        </w:rPr>
        <w:t>i</w:t>
      </w:r>
      <w:r w:rsidRPr="007326FA">
        <w:rPr>
          <w:rFonts w:ascii="Times New Roman" w:hAnsi="Times New Roman" w:cs="Times New Roman"/>
          <w:color w:val="auto"/>
          <w:sz w:val="24"/>
          <w:szCs w:val="24"/>
          <w:lang w:val="ro-RO"/>
        </w:rPr>
        <w:t xml:space="preserve"> de </w:t>
      </w:r>
      <w:r w:rsidR="00C82C5B" w:rsidRPr="007326FA">
        <w:rPr>
          <w:rFonts w:ascii="Times New Roman" w:hAnsi="Times New Roman" w:cs="Times New Roman"/>
          <w:color w:val="auto"/>
          <w:sz w:val="24"/>
          <w:szCs w:val="24"/>
          <w:lang w:val="ro-RO"/>
        </w:rPr>
        <w:t xml:space="preserve">determinare </w:t>
      </w:r>
      <w:r w:rsidR="003A09C4" w:rsidRPr="007326FA">
        <w:rPr>
          <w:rFonts w:ascii="Times New Roman" w:hAnsi="Times New Roman" w:cs="Times New Roman"/>
          <w:color w:val="auto"/>
          <w:sz w:val="24"/>
          <w:szCs w:val="24"/>
          <w:lang w:val="ro-RO"/>
        </w:rPr>
        <w:t>a compensați</w:t>
      </w:r>
      <w:r w:rsidR="0078757E" w:rsidRPr="007326FA">
        <w:rPr>
          <w:rFonts w:ascii="Times New Roman" w:hAnsi="Times New Roman" w:cs="Times New Roman"/>
          <w:color w:val="auto"/>
          <w:sz w:val="24"/>
          <w:szCs w:val="24"/>
          <w:lang w:val="ro-RO"/>
        </w:rPr>
        <w:t>ei</w:t>
      </w:r>
      <w:r w:rsidR="003A09C4" w:rsidRPr="007326FA">
        <w:rPr>
          <w:rFonts w:ascii="Times New Roman" w:hAnsi="Times New Roman" w:cs="Times New Roman"/>
          <w:color w:val="auto"/>
          <w:sz w:val="24"/>
          <w:szCs w:val="24"/>
          <w:lang w:val="ro-RO"/>
        </w:rPr>
        <w:t xml:space="preserve"> financiare pentru </w:t>
      </w:r>
      <w:r w:rsidR="004A719B" w:rsidRPr="007326FA">
        <w:rPr>
          <w:rFonts w:ascii="Times New Roman" w:hAnsi="Times New Roman" w:cs="Times New Roman"/>
          <w:color w:val="auto"/>
          <w:sz w:val="24"/>
          <w:szCs w:val="24"/>
          <w:lang w:val="ro-RO"/>
        </w:rPr>
        <w:t xml:space="preserve">energia electrică </w:t>
      </w:r>
      <w:r w:rsidR="00CD0529" w:rsidRPr="007326FA">
        <w:rPr>
          <w:rFonts w:ascii="Times New Roman" w:hAnsi="Times New Roman" w:cs="Times New Roman"/>
          <w:color w:val="auto"/>
          <w:sz w:val="24"/>
          <w:szCs w:val="24"/>
          <w:lang w:val="ro-RO"/>
        </w:rPr>
        <w:t xml:space="preserve">nelivrată </w:t>
      </w:r>
      <w:r w:rsidRPr="007326FA">
        <w:rPr>
          <w:rFonts w:ascii="Times New Roman" w:hAnsi="Times New Roman" w:cs="Times New Roman"/>
          <w:color w:val="auto"/>
          <w:sz w:val="24"/>
          <w:szCs w:val="24"/>
          <w:lang w:val="ro-RO"/>
        </w:rPr>
        <w:t xml:space="preserve">urmare a dispozițiilor </w:t>
      </w:r>
      <w:r w:rsidR="00BF24FE" w:rsidRPr="007326FA">
        <w:rPr>
          <w:rFonts w:ascii="Times New Roman" w:hAnsi="Times New Roman" w:cs="Times New Roman"/>
          <w:color w:val="auto"/>
          <w:sz w:val="24"/>
          <w:szCs w:val="24"/>
          <w:lang w:val="ro-RO"/>
        </w:rPr>
        <w:t xml:space="preserve">emise de </w:t>
      </w:r>
      <w:r w:rsidR="00C27D2A" w:rsidRPr="007326FA">
        <w:rPr>
          <w:rFonts w:ascii="Times New Roman" w:hAnsi="Times New Roman" w:cs="Times New Roman"/>
          <w:color w:val="auto"/>
          <w:sz w:val="24"/>
          <w:szCs w:val="24"/>
          <w:lang w:val="ro-RO"/>
        </w:rPr>
        <w:t>OS</w:t>
      </w:r>
      <w:r w:rsidR="004A719B" w:rsidRPr="007326FA">
        <w:rPr>
          <w:rFonts w:ascii="Times New Roman" w:hAnsi="Times New Roman" w:cs="Times New Roman"/>
          <w:color w:val="auto"/>
          <w:sz w:val="24"/>
          <w:szCs w:val="24"/>
          <w:lang w:val="ro-RO"/>
        </w:rPr>
        <w:t>;</w:t>
      </w:r>
    </w:p>
    <w:p w14:paraId="5B030C5C" w14:textId="2CD8749B" w:rsidR="004A719B" w:rsidRPr="007326FA" w:rsidRDefault="004A719B"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Drepturile și obligațiile </w:t>
      </w:r>
      <w:r w:rsidR="0078757E" w:rsidRPr="007326FA">
        <w:rPr>
          <w:rFonts w:ascii="Times New Roman" w:hAnsi="Times New Roman" w:cs="Times New Roman"/>
          <w:color w:val="auto"/>
          <w:sz w:val="24"/>
          <w:szCs w:val="24"/>
          <w:lang w:val="ro-RO"/>
        </w:rPr>
        <w:t>OS</w:t>
      </w:r>
      <w:r w:rsidR="00776E08" w:rsidRPr="007326FA">
        <w:rPr>
          <w:rFonts w:ascii="Times New Roman" w:hAnsi="Times New Roman" w:cs="Times New Roman"/>
          <w:color w:val="auto"/>
          <w:sz w:val="24"/>
          <w:szCs w:val="24"/>
          <w:lang w:val="ro-RO"/>
        </w:rPr>
        <w:t xml:space="preserve"> și </w:t>
      </w:r>
      <w:r w:rsidR="0055390E" w:rsidRPr="007326FA">
        <w:rPr>
          <w:rFonts w:ascii="Times New Roman" w:hAnsi="Times New Roman" w:cs="Times New Roman"/>
          <w:color w:val="auto"/>
          <w:sz w:val="24"/>
          <w:szCs w:val="24"/>
          <w:lang w:val="ro-RO"/>
        </w:rPr>
        <w:t xml:space="preserve">ale </w:t>
      </w:r>
      <w:r w:rsidR="00776E08" w:rsidRPr="007326FA">
        <w:rPr>
          <w:rFonts w:ascii="Times New Roman" w:hAnsi="Times New Roman" w:cs="Times New Roman"/>
          <w:color w:val="auto"/>
          <w:sz w:val="24"/>
          <w:szCs w:val="24"/>
          <w:lang w:val="ro-RO"/>
        </w:rPr>
        <w:t>producătorilor deținători de centrale electrice S</w:t>
      </w:r>
      <w:r w:rsidR="00634862" w:rsidRPr="007326FA">
        <w:rPr>
          <w:rFonts w:ascii="Times New Roman" w:hAnsi="Times New Roman" w:cs="Times New Roman"/>
          <w:color w:val="auto"/>
          <w:sz w:val="24"/>
          <w:szCs w:val="24"/>
          <w:lang w:val="ro-RO"/>
        </w:rPr>
        <w:t>E</w:t>
      </w:r>
      <w:r w:rsidR="00364D00" w:rsidRPr="007326FA">
        <w:rPr>
          <w:rFonts w:ascii="Times New Roman" w:hAnsi="Times New Roman" w:cs="Times New Roman"/>
          <w:color w:val="auto"/>
          <w:sz w:val="24"/>
          <w:szCs w:val="24"/>
          <w:lang w:val="ro-RO"/>
        </w:rPr>
        <w:t>R</w:t>
      </w:r>
      <w:r w:rsidR="00634862" w:rsidRPr="007326FA">
        <w:rPr>
          <w:rFonts w:ascii="Times New Roman" w:hAnsi="Times New Roman" w:cs="Times New Roman"/>
          <w:color w:val="auto"/>
          <w:sz w:val="24"/>
          <w:szCs w:val="24"/>
          <w:lang w:val="ro-RO"/>
        </w:rPr>
        <w:t xml:space="preserve"> </w:t>
      </w:r>
      <w:r w:rsidR="005F3E42" w:rsidRPr="007326FA">
        <w:rPr>
          <w:rFonts w:ascii="Times New Roman" w:hAnsi="Times New Roman" w:cs="Times New Roman"/>
          <w:color w:val="auto"/>
          <w:sz w:val="24"/>
          <w:szCs w:val="24"/>
          <w:lang w:val="ro-RO"/>
        </w:rPr>
        <w:t xml:space="preserve">sau centrale </w:t>
      </w:r>
      <w:r w:rsidR="00C27D2A" w:rsidRPr="007326FA">
        <w:rPr>
          <w:rFonts w:ascii="Times New Roman" w:hAnsi="Times New Roman" w:cs="Times New Roman"/>
          <w:color w:val="auto"/>
          <w:sz w:val="24"/>
          <w:szCs w:val="24"/>
          <w:lang w:val="ro-RO"/>
        </w:rPr>
        <w:t>electrice CÎE</w:t>
      </w:r>
      <w:r w:rsidR="005F3E42" w:rsidRPr="007326FA">
        <w:rPr>
          <w:rFonts w:ascii="Times New Roman" w:hAnsi="Times New Roman" w:cs="Times New Roman"/>
          <w:color w:val="auto"/>
          <w:sz w:val="24"/>
          <w:szCs w:val="24"/>
          <w:lang w:val="ro-RO"/>
        </w:rPr>
        <w:t>,</w:t>
      </w:r>
      <w:r w:rsidR="00776E08" w:rsidRPr="007326FA">
        <w:rPr>
          <w:rFonts w:ascii="Times New Roman" w:hAnsi="Times New Roman" w:cs="Times New Roman"/>
          <w:color w:val="auto"/>
          <w:sz w:val="24"/>
          <w:szCs w:val="24"/>
          <w:lang w:val="ro-RO"/>
        </w:rPr>
        <w:t xml:space="preserve"> </w:t>
      </w:r>
      <w:r w:rsidR="00481F18" w:rsidRPr="007326FA">
        <w:rPr>
          <w:rFonts w:ascii="Times New Roman" w:hAnsi="Times New Roman" w:cs="Times New Roman"/>
          <w:color w:val="auto"/>
          <w:sz w:val="24"/>
          <w:szCs w:val="24"/>
          <w:lang w:val="ro-RO"/>
        </w:rPr>
        <w:t xml:space="preserve">în legătură cu </w:t>
      </w:r>
      <w:proofErr w:type="spellStart"/>
      <w:r w:rsidR="00481F18" w:rsidRPr="007326FA">
        <w:rPr>
          <w:rFonts w:ascii="Times New Roman" w:hAnsi="Times New Roman" w:cs="Times New Roman"/>
          <w:color w:val="auto"/>
          <w:sz w:val="24"/>
          <w:szCs w:val="24"/>
          <w:lang w:val="ro-RO"/>
        </w:rPr>
        <w:t>redispecerizarea</w:t>
      </w:r>
      <w:proofErr w:type="spellEnd"/>
      <w:r w:rsidR="00481F18" w:rsidRPr="007326FA">
        <w:rPr>
          <w:rFonts w:ascii="Times New Roman" w:hAnsi="Times New Roman" w:cs="Times New Roman"/>
          <w:color w:val="auto"/>
          <w:sz w:val="24"/>
          <w:szCs w:val="24"/>
          <w:lang w:val="ro-RO"/>
        </w:rPr>
        <w:t xml:space="preserve"> descendentă a acestora</w:t>
      </w:r>
      <w:r w:rsidR="00776E08" w:rsidRPr="007326FA">
        <w:rPr>
          <w:rFonts w:ascii="Times New Roman" w:hAnsi="Times New Roman" w:cs="Times New Roman"/>
          <w:color w:val="auto"/>
          <w:sz w:val="24"/>
          <w:szCs w:val="24"/>
          <w:lang w:val="ro-RO"/>
        </w:rPr>
        <w:t>.</w:t>
      </w:r>
    </w:p>
    <w:p w14:paraId="695ED6B8" w14:textId="06FE19BB" w:rsidR="004F3C70" w:rsidRPr="007326FA" w:rsidRDefault="004F3C70"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Metodologi</w:t>
      </w:r>
      <w:r w:rsidR="000661E4" w:rsidRPr="007326FA">
        <w:rPr>
          <w:rFonts w:ascii="Times New Roman" w:hAnsi="Times New Roman" w:cs="Times New Roman"/>
          <w:color w:val="auto"/>
          <w:sz w:val="24"/>
          <w:szCs w:val="24"/>
          <w:lang w:val="ro-RO"/>
        </w:rPr>
        <w:t>a</w:t>
      </w:r>
      <w:r w:rsidR="00A42A63" w:rsidRPr="007326FA">
        <w:rPr>
          <w:rFonts w:ascii="Times New Roman" w:hAnsi="Times New Roman" w:cs="Times New Roman"/>
          <w:color w:val="auto"/>
          <w:sz w:val="24"/>
          <w:szCs w:val="24"/>
          <w:lang w:val="ro-RO"/>
        </w:rPr>
        <w:t xml:space="preserve"> se bazează pe următoarele principii de reglementare:</w:t>
      </w:r>
    </w:p>
    <w:p w14:paraId="04F7720B" w14:textId="5D2DCFFB" w:rsidR="00740ABD" w:rsidRPr="007326FA" w:rsidRDefault="00EA3F4B"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Organizarea unei modalități</w:t>
      </w:r>
      <w:r w:rsidR="0078757E" w:rsidRPr="007326FA">
        <w:rPr>
          <w:rFonts w:ascii="Times New Roman" w:hAnsi="Times New Roman" w:cs="Times New Roman"/>
          <w:color w:val="auto"/>
          <w:sz w:val="24"/>
          <w:szCs w:val="24"/>
          <w:lang w:val="ro-RO"/>
        </w:rPr>
        <w:t xml:space="preserve"> de</w:t>
      </w:r>
      <w:r w:rsidRPr="007326FA">
        <w:rPr>
          <w:rFonts w:ascii="Times New Roman" w:hAnsi="Times New Roman" w:cs="Times New Roman"/>
          <w:color w:val="auto"/>
          <w:sz w:val="24"/>
          <w:szCs w:val="24"/>
          <w:lang w:val="ro-RO"/>
        </w:rPr>
        <w:t xml:space="preserve"> </w:t>
      </w:r>
      <w:proofErr w:type="spellStart"/>
      <w:r w:rsidR="006542E8" w:rsidRPr="007326FA">
        <w:rPr>
          <w:rFonts w:ascii="Times New Roman" w:hAnsi="Times New Roman" w:cs="Times New Roman"/>
          <w:color w:val="auto"/>
          <w:sz w:val="24"/>
          <w:szCs w:val="24"/>
          <w:lang w:val="ro-RO"/>
        </w:rPr>
        <w:t>re</w:t>
      </w:r>
      <w:r w:rsidRPr="007326FA">
        <w:rPr>
          <w:rFonts w:ascii="Times New Roman" w:hAnsi="Times New Roman" w:cs="Times New Roman"/>
          <w:color w:val="auto"/>
          <w:sz w:val="24"/>
          <w:szCs w:val="24"/>
          <w:lang w:val="ro-RO"/>
        </w:rPr>
        <w:t>dispecerizare</w:t>
      </w:r>
      <w:proofErr w:type="spellEnd"/>
      <w:r w:rsidRPr="007326FA">
        <w:rPr>
          <w:rFonts w:ascii="Times New Roman" w:hAnsi="Times New Roman" w:cs="Times New Roman"/>
          <w:color w:val="auto"/>
          <w:sz w:val="24"/>
          <w:szCs w:val="24"/>
          <w:lang w:val="ro-RO"/>
        </w:rPr>
        <w:t xml:space="preserve"> </w:t>
      </w:r>
      <w:r w:rsidR="007C246A" w:rsidRPr="007326FA">
        <w:rPr>
          <w:rFonts w:ascii="Times New Roman" w:hAnsi="Times New Roman" w:cs="Times New Roman"/>
          <w:color w:val="auto"/>
          <w:sz w:val="24"/>
          <w:szCs w:val="24"/>
          <w:lang w:val="ro-RO"/>
        </w:rPr>
        <w:t xml:space="preserve">descendentă </w:t>
      </w:r>
      <w:r w:rsidRPr="007326FA">
        <w:rPr>
          <w:rFonts w:ascii="Times New Roman" w:hAnsi="Times New Roman" w:cs="Times New Roman"/>
          <w:color w:val="auto"/>
          <w:sz w:val="24"/>
          <w:szCs w:val="24"/>
          <w:lang w:val="ro-RO"/>
        </w:rPr>
        <w:t>a energiei electrice generat</w:t>
      </w:r>
      <w:r w:rsidR="0078757E" w:rsidRPr="007326FA">
        <w:rPr>
          <w:rFonts w:ascii="Times New Roman" w:hAnsi="Times New Roman" w:cs="Times New Roman"/>
          <w:color w:val="auto"/>
          <w:sz w:val="24"/>
          <w:szCs w:val="24"/>
          <w:lang w:val="ro-RO"/>
        </w:rPr>
        <w:t>ă</w:t>
      </w:r>
      <w:r w:rsidRPr="007326FA">
        <w:rPr>
          <w:rFonts w:ascii="Times New Roman" w:hAnsi="Times New Roman" w:cs="Times New Roman"/>
          <w:color w:val="auto"/>
          <w:sz w:val="24"/>
          <w:szCs w:val="24"/>
          <w:lang w:val="ro-RO"/>
        </w:rPr>
        <w:t xml:space="preserve"> de centralele electrice SE</w:t>
      </w:r>
      <w:r w:rsidR="009D7E09" w:rsidRPr="007326FA">
        <w:rPr>
          <w:rFonts w:ascii="Times New Roman" w:hAnsi="Times New Roman" w:cs="Times New Roman"/>
          <w:color w:val="auto"/>
          <w:sz w:val="24"/>
          <w:szCs w:val="24"/>
          <w:lang w:val="ro-RO"/>
        </w:rPr>
        <w:t>R</w:t>
      </w:r>
      <w:r w:rsidR="007C246A" w:rsidRPr="007326FA">
        <w:rPr>
          <w:rFonts w:ascii="Times New Roman" w:hAnsi="Times New Roman" w:cs="Times New Roman"/>
          <w:color w:val="auto"/>
          <w:sz w:val="24"/>
          <w:szCs w:val="24"/>
          <w:lang w:val="ro-RO"/>
        </w:rPr>
        <w:t xml:space="preserve"> și de</w:t>
      </w:r>
      <w:r w:rsidR="00315607" w:rsidRPr="007326FA">
        <w:rPr>
          <w:rFonts w:ascii="Times New Roman" w:hAnsi="Times New Roman" w:cs="Times New Roman"/>
          <w:color w:val="auto"/>
          <w:sz w:val="24"/>
          <w:szCs w:val="24"/>
          <w:lang w:val="ro-RO"/>
        </w:rPr>
        <w:t xml:space="preserve"> centralele electrice </w:t>
      </w:r>
      <w:r w:rsidR="002C6C58" w:rsidRPr="007326FA">
        <w:rPr>
          <w:rFonts w:ascii="Times New Roman" w:hAnsi="Times New Roman" w:cs="Times New Roman"/>
          <w:color w:val="auto"/>
          <w:sz w:val="24"/>
          <w:szCs w:val="24"/>
          <w:lang w:val="ro-RO"/>
        </w:rPr>
        <w:t xml:space="preserve">CÎE aplicând </w:t>
      </w:r>
      <w:r w:rsidRPr="007326FA">
        <w:rPr>
          <w:rFonts w:ascii="Times New Roman" w:hAnsi="Times New Roman" w:cs="Times New Roman"/>
          <w:color w:val="auto"/>
          <w:sz w:val="24"/>
          <w:szCs w:val="24"/>
          <w:lang w:val="ro-RO"/>
        </w:rPr>
        <w:t>principiul eficienței maxime cu cheltuieli minime</w:t>
      </w:r>
      <w:r w:rsidR="00D36013" w:rsidRPr="007326FA">
        <w:rPr>
          <w:rFonts w:ascii="Times New Roman" w:hAnsi="Times New Roman" w:cs="Times New Roman"/>
          <w:color w:val="auto"/>
          <w:sz w:val="24"/>
          <w:szCs w:val="24"/>
          <w:lang w:val="ro-RO"/>
        </w:rPr>
        <w:t>;</w:t>
      </w:r>
    </w:p>
    <w:p w14:paraId="2B7A6945" w14:textId="719F952C" w:rsidR="000A064C" w:rsidRPr="007326FA" w:rsidRDefault="00776E08"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Asigurare</w:t>
      </w:r>
      <w:r w:rsidR="000A064C" w:rsidRPr="007326FA">
        <w:rPr>
          <w:rFonts w:ascii="Times New Roman" w:hAnsi="Times New Roman" w:cs="Times New Roman"/>
          <w:color w:val="auto"/>
          <w:sz w:val="24"/>
          <w:szCs w:val="24"/>
          <w:lang w:val="ro-RO"/>
        </w:rPr>
        <w:t>a</w:t>
      </w:r>
      <w:r w:rsidRPr="007326FA">
        <w:rPr>
          <w:rFonts w:ascii="Times New Roman" w:hAnsi="Times New Roman" w:cs="Times New Roman"/>
          <w:color w:val="auto"/>
          <w:sz w:val="24"/>
          <w:szCs w:val="24"/>
          <w:lang w:val="ro-RO"/>
        </w:rPr>
        <w:t xml:space="preserve"> </w:t>
      </w:r>
      <w:r w:rsidR="00237554" w:rsidRPr="007326FA">
        <w:rPr>
          <w:rFonts w:ascii="Times New Roman" w:hAnsi="Times New Roman" w:cs="Times New Roman"/>
          <w:color w:val="auto"/>
          <w:sz w:val="24"/>
          <w:szCs w:val="24"/>
          <w:lang w:val="ro-RO"/>
        </w:rPr>
        <w:t xml:space="preserve">unui </w:t>
      </w:r>
      <w:r w:rsidR="00586757" w:rsidRPr="007326FA">
        <w:rPr>
          <w:rFonts w:ascii="Times New Roman" w:hAnsi="Times New Roman" w:cs="Times New Roman"/>
          <w:color w:val="auto"/>
          <w:sz w:val="24"/>
          <w:szCs w:val="24"/>
          <w:lang w:val="ro-RO"/>
        </w:rPr>
        <w:t xml:space="preserve">proces </w:t>
      </w:r>
      <w:r w:rsidR="00237554" w:rsidRPr="007326FA">
        <w:rPr>
          <w:rFonts w:ascii="Times New Roman" w:hAnsi="Times New Roman" w:cs="Times New Roman"/>
          <w:color w:val="auto"/>
          <w:sz w:val="24"/>
          <w:szCs w:val="24"/>
          <w:lang w:val="ro-RO"/>
        </w:rPr>
        <w:t xml:space="preserve">de </w:t>
      </w:r>
      <w:proofErr w:type="spellStart"/>
      <w:r w:rsidR="00313D36" w:rsidRPr="007326FA">
        <w:rPr>
          <w:rFonts w:ascii="Times New Roman" w:hAnsi="Times New Roman" w:cs="Times New Roman"/>
          <w:color w:val="auto"/>
          <w:sz w:val="24"/>
          <w:szCs w:val="24"/>
          <w:lang w:val="ro-RO"/>
        </w:rPr>
        <w:t>redispecerizare</w:t>
      </w:r>
      <w:proofErr w:type="spellEnd"/>
      <w:r w:rsidR="00313D36" w:rsidRPr="007326FA">
        <w:rPr>
          <w:rFonts w:ascii="Times New Roman" w:hAnsi="Times New Roman" w:cs="Times New Roman"/>
          <w:color w:val="auto"/>
          <w:sz w:val="24"/>
          <w:szCs w:val="24"/>
          <w:lang w:val="ro-RO"/>
        </w:rPr>
        <w:t xml:space="preserve"> descendentă </w:t>
      </w:r>
      <w:r w:rsidR="00586757" w:rsidRPr="007326FA">
        <w:rPr>
          <w:rFonts w:ascii="Times New Roman" w:hAnsi="Times New Roman" w:cs="Times New Roman"/>
          <w:color w:val="auto"/>
          <w:sz w:val="24"/>
          <w:szCs w:val="24"/>
          <w:lang w:val="ro-RO"/>
        </w:rPr>
        <w:t xml:space="preserve">a producerii energiei electrice </w:t>
      </w:r>
      <w:r w:rsidR="00237554" w:rsidRPr="007326FA">
        <w:rPr>
          <w:rFonts w:ascii="Times New Roman" w:hAnsi="Times New Roman" w:cs="Times New Roman"/>
          <w:color w:val="auto"/>
          <w:sz w:val="24"/>
          <w:szCs w:val="24"/>
          <w:lang w:val="ro-RO"/>
        </w:rPr>
        <w:t>bazat pe criterii</w:t>
      </w:r>
      <w:r w:rsidR="00586757" w:rsidRPr="007326FA">
        <w:rPr>
          <w:rFonts w:ascii="Times New Roman" w:hAnsi="Times New Roman" w:cs="Times New Roman"/>
          <w:color w:val="auto"/>
          <w:sz w:val="24"/>
          <w:szCs w:val="24"/>
          <w:lang w:val="ro-RO"/>
        </w:rPr>
        <w:t xml:space="preserve"> </w:t>
      </w:r>
      <w:r w:rsidR="000A064C" w:rsidRPr="007326FA">
        <w:rPr>
          <w:rFonts w:ascii="Times New Roman" w:hAnsi="Times New Roman" w:cs="Times New Roman"/>
          <w:color w:val="auto"/>
          <w:sz w:val="24"/>
          <w:szCs w:val="24"/>
          <w:lang w:val="ro-RO"/>
        </w:rPr>
        <w:t>transparent</w:t>
      </w:r>
      <w:r w:rsidR="00237554" w:rsidRPr="007326FA">
        <w:rPr>
          <w:rFonts w:ascii="Times New Roman" w:hAnsi="Times New Roman" w:cs="Times New Roman"/>
          <w:color w:val="auto"/>
          <w:sz w:val="24"/>
          <w:szCs w:val="24"/>
          <w:lang w:val="ro-RO"/>
        </w:rPr>
        <w:t>e</w:t>
      </w:r>
      <w:r w:rsidR="00B41EF9" w:rsidRPr="007326FA">
        <w:rPr>
          <w:rFonts w:ascii="Times New Roman" w:hAnsi="Times New Roman" w:cs="Times New Roman"/>
          <w:color w:val="auto"/>
          <w:sz w:val="24"/>
          <w:szCs w:val="24"/>
          <w:lang w:val="ro-RO"/>
        </w:rPr>
        <w:t>,</w:t>
      </w:r>
      <w:r w:rsidR="000A064C" w:rsidRPr="007326FA">
        <w:rPr>
          <w:rFonts w:ascii="Times New Roman" w:hAnsi="Times New Roman" w:cs="Times New Roman"/>
          <w:color w:val="auto"/>
          <w:sz w:val="24"/>
          <w:szCs w:val="24"/>
          <w:lang w:val="ro-RO"/>
        </w:rPr>
        <w:t xml:space="preserve"> predictibil</w:t>
      </w:r>
      <w:r w:rsidR="00237554" w:rsidRPr="007326FA">
        <w:rPr>
          <w:rFonts w:ascii="Times New Roman" w:hAnsi="Times New Roman" w:cs="Times New Roman"/>
          <w:color w:val="auto"/>
          <w:sz w:val="24"/>
          <w:szCs w:val="24"/>
          <w:lang w:val="ro-RO"/>
        </w:rPr>
        <w:t>e</w:t>
      </w:r>
      <w:r w:rsidR="00B41EF9" w:rsidRPr="007326FA">
        <w:rPr>
          <w:rFonts w:ascii="Times New Roman" w:hAnsi="Times New Roman" w:cs="Times New Roman"/>
          <w:color w:val="auto"/>
          <w:sz w:val="24"/>
          <w:szCs w:val="24"/>
          <w:lang w:val="ro-RO"/>
        </w:rPr>
        <w:t xml:space="preserve"> și nediscriminatori</w:t>
      </w:r>
      <w:r w:rsidR="00237554" w:rsidRPr="007326FA">
        <w:rPr>
          <w:rFonts w:ascii="Times New Roman" w:hAnsi="Times New Roman" w:cs="Times New Roman"/>
          <w:color w:val="auto"/>
          <w:sz w:val="24"/>
          <w:szCs w:val="24"/>
          <w:lang w:val="ro-RO"/>
        </w:rPr>
        <w:t>i</w:t>
      </w:r>
      <w:r w:rsidR="000A064C" w:rsidRPr="007326FA">
        <w:rPr>
          <w:rFonts w:ascii="Times New Roman" w:hAnsi="Times New Roman" w:cs="Times New Roman"/>
          <w:color w:val="auto"/>
          <w:sz w:val="24"/>
          <w:szCs w:val="24"/>
          <w:lang w:val="ro-RO"/>
        </w:rPr>
        <w:t>;</w:t>
      </w:r>
    </w:p>
    <w:p w14:paraId="217DE419" w14:textId="0597BC2C" w:rsidR="002410E1" w:rsidRPr="007326FA" w:rsidRDefault="00C92ABD" w:rsidP="00660281">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Compensarea </w:t>
      </w:r>
      <w:r w:rsidR="00395E31" w:rsidRPr="007326FA">
        <w:rPr>
          <w:rFonts w:ascii="Times New Roman" w:hAnsi="Times New Roman" w:cs="Times New Roman"/>
          <w:color w:val="auto"/>
          <w:sz w:val="24"/>
          <w:szCs w:val="24"/>
          <w:lang w:val="ro-RO"/>
        </w:rPr>
        <w:t xml:space="preserve">financiară </w:t>
      </w:r>
      <w:r w:rsidR="009D7E09" w:rsidRPr="007326FA">
        <w:rPr>
          <w:rFonts w:ascii="Times New Roman" w:hAnsi="Times New Roman" w:cs="Times New Roman"/>
          <w:color w:val="auto"/>
          <w:sz w:val="24"/>
          <w:szCs w:val="24"/>
          <w:lang w:val="ro-RO"/>
        </w:rPr>
        <w:t xml:space="preserve">a </w:t>
      </w:r>
      <w:r w:rsidR="00AE0C93" w:rsidRPr="007326FA">
        <w:rPr>
          <w:rFonts w:ascii="Times New Roman" w:hAnsi="Times New Roman" w:cs="Times New Roman"/>
          <w:color w:val="auto"/>
          <w:sz w:val="24"/>
          <w:szCs w:val="24"/>
          <w:lang w:val="ro-RO"/>
        </w:rPr>
        <w:t>venitul</w:t>
      </w:r>
      <w:r w:rsidR="009D7E09" w:rsidRPr="007326FA">
        <w:rPr>
          <w:rFonts w:ascii="Times New Roman" w:hAnsi="Times New Roman" w:cs="Times New Roman"/>
          <w:color w:val="auto"/>
          <w:sz w:val="24"/>
          <w:szCs w:val="24"/>
          <w:lang w:val="ro-RO"/>
        </w:rPr>
        <w:t>ui</w:t>
      </w:r>
      <w:r w:rsidR="00993B5D" w:rsidRPr="007326FA">
        <w:rPr>
          <w:rFonts w:ascii="Times New Roman" w:hAnsi="Times New Roman" w:cs="Times New Roman"/>
          <w:color w:val="auto"/>
          <w:sz w:val="24"/>
          <w:szCs w:val="24"/>
          <w:lang w:val="ro-RO"/>
        </w:rPr>
        <w:t xml:space="preserve"> </w:t>
      </w:r>
      <w:r w:rsidR="00CD0529" w:rsidRPr="007326FA">
        <w:rPr>
          <w:rFonts w:ascii="Times New Roman" w:hAnsi="Times New Roman" w:cs="Times New Roman"/>
          <w:color w:val="auto"/>
          <w:sz w:val="24"/>
          <w:szCs w:val="24"/>
          <w:lang w:val="ro-RO"/>
        </w:rPr>
        <w:t xml:space="preserve">direct ratat (provenit din nerealizarea expresă a obligațiilor contractuale de vânzare a energiei electrice) de </w:t>
      </w:r>
      <w:r w:rsidR="1ACB0EB1" w:rsidRPr="007326FA">
        <w:rPr>
          <w:rFonts w:ascii="Times New Roman" w:hAnsi="Times New Roman" w:cs="Times New Roman"/>
          <w:color w:val="auto"/>
          <w:sz w:val="24"/>
          <w:szCs w:val="24"/>
          <w:lang w:val="ro-RO"/>
        </w:rPr>
        <w:t xml:space="preserve">producătorul </w:t>
      </w:r>
      <w:r w:rsidR="00660281" w:rsidRPr="007326FA">
        <w:rPr>
          <w:rFonts w:ascii="Times New Roman" w:hAnsi="Times New Roman" w:cs="Times New Roman"/>
          <w:color w:val="auto"/>
          <w:sz w:val="24"/>
          <w:szCs w:val="24"/>
          <w:lang w:val="ro-RO"/>
        </w:rPr>
        <w:t xml:space="preserve">deținător de centrale electrice SER sau centrale electrice CÎE </w:t>
      </w:r>
      <w:r w:rsidR="0023439A" w:rsidRPr="007326FA">
        <w:rPr>
          <w:rFonts w:ascii="Times New Roman" w:hAnsi="Times New Roman" w:cs="Times New Roman"/>
          <w:color w:val="auto"/>
          <w:sz w:val="24"/>
          <w:szCs w:val="24"/>
          <w:lang w:val="ro-RO"/>
        </w:rPr>
        <w:t xml:space="preserve">ca urmare a respectării </w:t>
      </w:r>
      <w:r w:rsidR="006B020D" w:rsidRPr="007326FA">
        <w:rPr>
          <w:rFonts w:ascii="Times New Roman" w:hAnsi="Times New Roman" w:cs="Times New Roman"/>
          <w:color w:val="auto"/>
          <w:sz w:val="24"/>
          <w:szCs w:val="24"/>
          <w:lang w:val="ro-RO"/>
        </w:rPr>
        <w:t>unei dispoziții</w:t>
      </w:r>
      <w:r w:rsidR="0023439A" w:rsidRPr="007326FA">
        <w:rPr>
          <w:rFonts w:ascii="Times New Roman" w:hAnsi="Times New Roman" w:cs="Times New Roman"/>
          <w:color w:val="auto"/>
          <w:sz w:val="24"/>
          <w:szCs w:val="24"/>
          <w:lang w:val="ro-RO"/>
        </w:rPr>
        <w:t xml:space="preserve"> de </w:t>
      </w:r>
      <w:proofErr w:type="spellStart"/>
      <w:r w:rsidR="0023439A" w:rsidRPr="007326FA">
        <w:rPr>
          <w:rFonts w:ascii="Times New Roman" w:hAnsi="Times New Roman" w:cs="Times New Roman"/>
          <w:color w:val="auto"/>
          <w:sz w:val="24"/>
          <w:szCs w:val="24"/>
          <w:lang w:val="ro-RO"/>
        </w:rPr>
        <w:t>redispecerizare</w:t>
      </w:r>
      <w:proofErr w:type="spellEnd"/>
      <w:r w:rsidR="0023439A" w:rsidRPr="007326FA">
        <w:rPr>
          <w:rFonts w:ascii="Times New Roman" w:hAnsi="Times New Roman" w:cs="Times New Roman"/>
          <w:color w:val="auto"/>
          <w:sz w:val="24"/>
          <w:szCs w:val="24"/>
          <w:lang w:val="ro-RO"/>
        </w:rPr>
        <w:t xml:space="preserve"> descendentă a operatorului</w:t>
      </w:r>
      <w:r w:rsidR="0078757E" w:rsidRPr="007326FA">
        <w:rPr>
          <w:rFonts w:ascii="Times New Roman" w:hAnsi="Times New Roman" w:cs="Times New Roman"/>
          <w:color w:val="auto"/>
          <w:sz w:val="24"/>
          <w:szCs w:val="24"/>
          <w:lang w:val="ro-RO"/>
        </w:rPr>
        <w:t xml:space="preserve"> de</w:t>
      </w:r>
      <w:r w:rsidR="0023439A" w:rsidRPr="007326FA">
        <w:rPr>
          <w:rFonts w:ascii="Times New Roman" w:hAnsi="Times New Roman" w:cs="Times New Roman"/>
          <w:color w:val="auto"/>
          <w:sz w:val="24"/>
          <w:szCs w:val="24"/>
          <w:lang w:val="ro-RO"/>
        </w:rPr>
        <w:t xml:space="preserve"> sistem,</w:t>
      </w:r>
      <w:r w:rsidR="1ACB0EB1" w:rsidRPr="007326FA">
        <w:rPr>
          <w:rFonts w:ascii="Times New Roman" w:hAnsi="Times New Roman" w:cs="Times New Roman"/>
          <w:color w:val="auto"/>
          <w:sz w:val="24"/>
          <w:szCs w:val="24"/>
          <w:lang w:val="ro-RO"/>
        </w:rPr>
        <w:t xml:space="preserve"> </w:t>
      </w:r>
      <w:r w:rsidR="0023439A" w:rsidRPr="007326FA">
        <w:rPr>
          <w:rFonts w:ascii="Times New Roman" w:hAnsi="Times New Roman" w:cs="Times New Roman"/>
          <w:color w:val="auto"/>
          <w:sz w:val="24"/>
          <w:szCs w:val="24"/>
          <w:lang w:val="ro-RO"/>
        </w:rPr>
        <w:t>determinat</w:t>
      </w:r>
      <w:r w:rsidR="0078757E" w:rsidRPr="007326FA">
        <w:rPr>
          <w:rFonts w:ascii="Times New Roman" w:hAnsi="Times New Roman" w:cs="Times New Roman"/>
          <w:color w:val="auto"/>
          <w:sz w:val="24"/>
          <w:szCs w:val="24"/>
          <w:lang w:val="ro-RO"/>
        </w:rPr>
        <w:t>ă</w:t>
      </w:r>
      <w:r w:rsidR="0023439A" w:rsidRPr="007326FA">
        <w:rPr>
          <w:rFonts w:ascii="Times New Roman" w:hAnsi="Times New Roman" w:cs="Times New Roman"/>
          <w:color w:val="auto"/>
          <w:sz w:val="24"/>
          <w:szCs w:val="24"/>
          <w:lang w:val="ro-RO"/>
        </w:rPr>
        <w:t xml:space="preserve"> în mod obiectiv, rezonabil și justificat</w:t>
      </w:r>
      <w:r w:rsidR="00EA3F4B" w:rsidRPr="007326FA">
        <w:rPr>
          <w:rFonts w:ascii="Times New Roman" w:hAnsi="Times New Roman" w:cs="Times New Roman"/>
          <w:color w:val="auto"/>
          <w:sz w:val="24"/>
          <w:szCs w:val="24"/>
          <w:lang w:val="ro-RO"/>
        </w:rPr>
        <w:t>.</w:t>
      </w:r>
    </w:p>
    <w:p w14:paraId="29F75850" w14:textId="24438369" w:rsidR="00B90EDE" w:rsidRPr="007326FA" w:rsidRDefault="00285855"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Prezenta Metodologie se aplică </w:t>
      </w:r>
      <w:r w:rsidR="00505EB5" w:rsidRPr="007326FA">
        <w:rPr>
          <w:rFonts w:ascii="Times New Roman" w:hAnsi="Times New Roman" w:cs="Times New Roman"/>
          <w:color w:val="auto"/>
          <w:sz w:val="24"/>
          <w:szCs w:val="24"/>
          <w:lang w:val="ro-RO"/>
        </w:rPr>
        <w:t xml:space="preserve">în cazul </w:t>
      </w:r>
      <w:proofErr w:type="spellStart"/>
      <w:r w:rsidR="00505EB5" w:rsidRPr="007326FA">
        <w:rPr>
          <w:rFonts w:ascii="Times New Roman" w:hAnsi="Times New Roman" w:cs="Times New Roman"/>
          <w:color w:val="auto"/>
          <w:sz w:val="24"/>
          <w:szCs w:val="24"/>
          <w:lang w:val="ro-RO"/>
        </w:rPr>
        <w:t>redispecerizării</w:t>
      </w:r>
      <w:proofErr w:type="spellEnd"/>
      <w:r w:rsidR="00505EB5" w:rsidRPr="007326FA">
        <w:rPr>
          <w:rFonts w:ascii="Times New Roman" w:hAnsi="Times New Roman" w:cs="Times New Roman"/>
          <w:color w:val="auto"/>
          <w:sz w:val="24"/>
          <w:szCs w:val="24"/>
          <w:lang w:val="ro-RO"/>
        </w:rPr>
        <w:t xml:space="preserve"> descendente, care nu se bazează pe mecanisme de piață, a centralelor </w:t>
      </w:r>
      <w:r w:rsidRPr="007326FA">
        <w:rPr>
          <w:rFonts w:ascii="Times New Roman" w:hAnsi="Times New Roman" w:cs="Times New Roman"/>
          <w:color w:val="auto"/>
          <w:sz w:val="24"/>
          <w:szCs w:val="24"/>
          <w:lang w:val="ro-RO"/>
        </w:rPr>
        <w:t>SE</w:t>
      </w:r>
      <w:r w:rsidR="009D7E09" w:rsidRPr="007326FA">
        <w:rPr>
          <w:rFonts w:ascii="Times New Roman" w:hAnsi="Times New Roman" w:cs="Times New Roman"/>
          <w:color w:val="auto"/>
          <w:sz w:val="24"/>
          <w:szCs w:val="24"/>
          <w:lang w:val="ro-RO"/>
        </w:rPr>
        <w:t>R</w:t>
      </w:r>
      <w:r w:rsidRPr="007326FA">
        <w:rPr>
          <w:rFonts w:ascii="Times New Roman" w:hAnsi="Times New Roman" w:cs="Times New Roman"/>
          <w:color w:val="auto"/>
          <w:sz w:val="24"/>
          <w:szCs w:val="24"/>
          <w:lang w:val="ro-RO"/>
        </w:rPr>
        <w:t xml:space="preserve"> sau </w:t>
      </w:r>
      <w:r w:rsidR="001B2754" w:rsidRPr="007326FA">
        <w:rPr>
          <w:rFonts w:ascii="Times New Roman" w:hAnsi="Times New Roman" w:cs="Times New Roman"/>
          <w:color w:val="auto"/>
          <w:sz w:val="24"/>
          <w:szCs w:val="24"/>
          <w:lang w:val="ro-RO"/>
        </w:rPr>
        <w:t>cele CÎE</w:t>
      </w:r>
      <w:r w:rsidR="00505EB5" w:rsidRPr="007326FA">
        <w:rPr>
          <w:rFonts w:ascii="Times New Roman" w:hAnsi="Times New Roman" w:cs="Times New Roman"/>
          <w:color w:val="auto"/>
          <w:sz w:val="24"/>
          <w:szCs w:val="24"/>
          <w:lang w:val="ro-RO"/>
        </w:rPr>
        <w:t>, aplicate</w:t>
      </w:r>
      <w:r w:rsidRPr="007326FA">
        <w:rPr>
          <w:rFonts w:ascii="Times New Roman" w:hAnsi="Times New Roman" w:cs="Times New Roman"/>
          <w:color w:val="auto"/>
          <w:sz w:val="24"/>
          <w:szCs w:val="24"/>
          <w:lang w:val="ro-RO"/>
        </w:rPr>
        <w:t xml:space="preserve"> </w:t>
      </w:r>
      <w:r w:rsidR="003C1444" w:rsidRPr="007326FA">
        <w:rPr>
          <w:rFonts w:ascii="Times New Roman" w:hAnsi="Times New Roman" w:cs="Times New Roman"/>
          <w:color w:val="auto"/>
          <w:sz w:val="24"/>
          <w:szCs w:val="24"/>
          <w:lang w:val="ro-RO"/>
        </w:rPr>
        <w:t>în situațiile</w:t>
      </w:r>
      <w:r w:rsidR="0074548B" w:rsidRPr="007326FA">
        <w:rPr>
          <w:rFonts w:ascii="Times New Roman" w:hAnsi="Times New Roman" w:cs="Times New Roman"/>
          <w:color w:val="auto"/>
          <w:sz w:val="24"/>
          <w:szCs w:val="24"/>
          <w:lang w:val="ro-RO"/>
        </w:rPr>
        <w:t xml:space="preserve"> menționate în art. </w:t>
      </w:r>
      <w:r w:rsidR="00107954" w:rsidRPr="007326FA">
        <w:rPr>
          <w:rFonts w:ascii="Times New Roman" w:hAnsi="Times New Roman" w:cs="Times New Roman"/>
          <w:color w:val="auto"/>
          <w:sz w:val="24"/>
          <w:szCs w:val="24"/>
          <w:lang w:val="ro-RO"/>
        </w:rPr>
        <w:t>46 alin. (8) din Legea nr. 164/2025 cu privire la energia electrică.</w:t>
      </w:r>
    </w:p>
    <w:p w14:paraId="3D925396" w14:textId="4D15238B" w:rsidR="00A85670" w:rsidRPr="007326FA" w:rsidRDefault="00A85670"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În sensul prezentei Metodologii, se aplică noțiunile definite în Legea nr. 10/2016 privind promovarea utilizării energiei din surse regenerabile </w:t>
      </w:r>
      <w:r w:rsidRPr="007326FA">
        <w:rPr>
          <w:rFonts w:ascii="Times New Roman" w:hAnsi="Times New Roman" w:cs="Times New Roman"/>
          <w:i/>
          <w:color w:val="auto"/>
          <w:sz w:val="24"/>
          <w:szCs w:val="24"/>
          <w:lang w:val="ro-RO"/>
        </w:rPr>
        <w:t>(în continuare</w:t>
      </w:r>
      <w:r w:rsidR="00E239DC" w:rsidRPr="007326FA">
        <w:rPr>
          <w:rFonts w:ascii="Times New Roman" w:hAnsi="Times New Roman" w:cs="Times New Roman"/>
          <w:i/>
          <w:color w:val="auto"/>
          <w:sz w:val="24"/>
          <w:szCs w:val="24"/>
          <w:lang w:val="ro-RO"/>
        </w:rPr>
        <w:t xml:space="preserve"> – </w:t>
      </w:r>
      <w:r w:rsidRPr="007326FA">
        <w:rPr>
          <w:rFonts w:ascii="Times New Roman" w:hAnsi="Times New Roman" w:cs="Times New Roman"/>
          <w:i/>
          <w:color w:val="auto"/>
          <w:sz w:val="24"/>
          <w:szCs w:val="24"/>
          <w:lang w:val="ro-RO"/>
        </w:rPr>
        <w:t xml:space="preserve"> Legea </w:t>
      </w:r>
      <w:r w:rsidR="000C3347" w:rsidRPr="007326FA">
        <w:rPr>
          <w:rFonts w:ascii="Times New Roman" w:hAnsi="Times New Roman" w:cs="Times New Roman"/>
          <w:i/>
          <w:color w:val="auto"/>
          <w:sz w:val="24"/>
          <w:szCs w:val="24"/>
          <w:lang w:val="ro-RO"/>
        </w:rPr>
        <w:t>nr. 10/2016</w:t>
      </w:r>
      <w:r w:rsidRPr="007326FA">
        <w:rPr>
          <w:rFonts w:ascii="Times New Roman" w:hAnsi="Times New Roman" w:cs="Times New Roman"/>
          <w:i/>
          <w:color w:val="auto"/>
          <w:sz w:val="24"/>
          <w:szCs w:val="24"/>
          <w:lang w:val="ro-RO"/>
        </w:rPr>
        <w:t>)</w:t>
      </w:r>
      <w:r w:rsidR="001E5972" w:rsidRPr="007326FA">
        <w:rPr>
          <w:rFonts w:ascii="Times New Roman" w:hAnsi="Times New Roman" w:cs="Times New Roman"/>
          <w:color w:val="auto"/>
          <w:sz w:val="24"/>
          <w:szCs w:val="24"/>
          <w:lang w:val="ro-RO"/>
        </w:rPr>
        <w:t xml:space="preserve">, </w:t>
      </w:r>
      <w:r w:rsidR="004E4660" w:rsidRPr="007326FA">
        <w:rPr>
          <w:rFonts w:ascii="Times New Roman" w:hAnsi="Times New Roman" w:cs="Times New Roman"/>
          <w:color w:val="auto"/>
          <w:sz w:val="24"/>
          <w:szCs w:val="24"/>
          <w:lang w:val="ro-RO"/>
        </w:rPr>
        <w:t>cele din</w:t>
      </w:r>
      <w:r w:rsidR="001E5972" w:rsidRPr="007326FA">
        <w:rPr>
          <w:rFonts w:ascii="Times New Roman" w:hAnsi="Times New Roman" w:cs="Times New Roman"/>
          <w:color w:val="auto"/>
          <w:sz w:val="24"/>
          <w:szCs w:val="24"/>
          <w:lang w:val="ro-RO"/>
        </w:rPr>
        <w:t xml:space="preserve"> Legea nr. 164/2025 cu privire la energia electrică</w:t>
      </w:r>
      <w:r w:rsidR="000C3347" w:rsidRPr="007326FA">
        <w:rPr>
          <w:rFonts w:ascii="Times New Roman" w:hAnsi="Times New Roman" w:cs="Times New Roman"/>
          <w:color w:val="auto"/>
          <w:sz w:val="24"/>
          <w:szCs w:val="24"/>
          <w:lang w:val="ro-RO"/>
        </w:rPr>
        <w:t xml:space="preserve"> </w:t>
      </w:r>
      <w:r w:rsidR="000C3347" w:rsidRPr="007326FA">
        <w:rPr>
          <w:rFonts w:ascii="Times New Roman" w:hAnsi="Times New Roman" w:cs="Times New Roman"/>
          <w:i/>
          <w:color w:val="auto"/>
          <w:sz w:val="24"/>
          <w:szCs w:val="24"/>
          <w:lang w:val="ro-RO"/>
        </w:rPr>
        <w:t>(în continuare</w:t>
      </w:r>
      <w:r w:rsidR="00E239DC" w:rsidRPr="007326FA">
        <w:rPr>
          <w:rFonts w:ascii="Times New Roman" w:hAnsi="Times New Roman" w:cs="Times New Roman"/>
          <w:i/>
          <w:color w:val="auto"/>
          <w:sz w:val="24"/>
          <w:szCs w:val="24"/>
          <w:lang w:val="ro-RO"/>
        </w:rPr>
        <w:t xml:space="preserve"> – </w:t>
      </w:r>
      <w:r w:rsidR="000C3347" w:rsidRPr="007326FA">
        <w:rPr>
          <w:rFonts w:ascii="Times New Roman" w:hAnsi="Times New Roman" w:cs="Times New Roman"/>
          <w:i/>
          <w:color w:val="auto"/>
          <w:sz w:val="24"/>
          <w:szCs w:val="24"/>
          <w:lang w:val="ro-RO"/>
        </w:rPr>
        <w:t xml:space="preserve"> Legea nr. 164/2025)</w:t>
      </w:r>
      <w:r w:rsidRPr="007326FA">
        <w:rPr>
          <w:rFonts w:ascii="Times New Roman" w:hAnsi="Times New Roman" w:cs="Times New Roman"/>
          <w:color w:val="auto"/>
          <w:sz w:val="24"/>
          <w:szCs w:val="24"/>
          <w:lang w:val="ro-RO"/>
        </w:rPr>
        <w:t>,</w:t>
      </w:r>
      <w:r w:rsidR="00AF1579" w:rsidRPr="007326FA">
        <w:rPr>
          <w:rFonts w:ascii="Times New Roman" w:hAnsi="Times New Roman" w:cs="Times New Roman"/>
          <w:color w:val="auto"/>
          <w:sz w:val="24"/>
          <w:szCs w:val="24"/>
          <w:lang w:val="ro-RO"/>
        </w:rPr>
        <w:t xml:space="preserve"> Regulile pieței energiei electrice </w:t>
      </w:r>
      <w:r w:rsidR="00AF1579" w:rsidRPr="007326FA">
        <w:rPr>
          <w:rFonts w:ascii="Times New Roman" w:hAnsi="Times New Roman" w:cs="Times New Roman"/>
          <w:color w:val="auto"/>
          <w:sz w:val="24"/>
          <w:szCs w:val="24"/>
          <w:lang w:val="ro-RO"/>
        </w:rPr>
        <w:lastRenderedPageBreak/>
        <w:t>aprobate prin Hotărârea Consiliului de administrație al ANRE nr. 283/2020,</w:t>
      </w:r>
      <w:r w:rsidRPr="007326FA">
        <w:rPr>
          <w:rFonts w:ascii="Times New Roman" w:hAnsi="Times New Roman" w:cs="Times New Roman"/>
          <w:color w:val="auto"/>
          <w:sz w:val="24"/>
          <w:szCs w:val="24"/>
          <w:lang w:val="ro-RO"/>
        </w:rPr>
        <w:t xml:space="preserve"> precum și următoarele noțiuni:</w:t>
      </w:r>
    </w:p>
    <w:p w14:paraId="319D842D" w14:textId="5E3307D5" w:rsidR="00A85670" w:rsidRPr="007326FA" w:rsidRDefault="00A85670" w:rsidP="00A85670">
      <w:p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b/>
          <w:bCs/>
          <w:i/>
          <w:iCs/>
          <w:color w:val="auto"/>
          <w:sz w:val="24"/>
          <w:szCs w:val="24"/>
          <w:lang w:val="ro-RO"/>
        </w:rPr>
        <w:t>Puterea disponibilă a centralei electrice</w:t>
      </w:r>
      <w:r w:rsidR="004454D0" w:rsidRPr="007326FA">
        <w:rPr>
          <w:rFonts w:ascii="Times New Roman" w:hAnsi="Times New Roman" w:cs="Times New Roman"/>
          <w:b/>
          <w:bCs/>
          <w:i/>
          <w:iCs/>
          <w:color w:val="auto"/>
          <w:sz w:val="24"/>
          <w:szCs w:val="24"/>
          <w:lang w:val="ro-RO"/>
        </w:rPr>
        <w:t xml:space="preserve"> </w:t>
      </w:r>
      <w:r w:rsidR="00C708EF" w:rsidRPr="007326FA">
        <w:rPr>
          <w:rFonts w:ascii="Times New Roman" w:hAnsi="Times New Roman" w:cs="Times New Roman"/>
          <w:b/>
          <w:bCs/>
          <w:i/>
          <w:iCs/>
          <w:color w:val="auto"/>
          <w:sz w:val="24"/>
          <w:szCs w:val="24"/>
          <w:lang w:val="ro-RO"/>
        </w:rPr>
        <w:t>SER</w:t>
      </w:r>
      <w:r w:rsidR="00481EE9" w:rsidRPr="007326FA">
        <w:rPr>
          <w:rFonts w:ascii="Times New Roman" w:hAnsi="Times New Roman" w:cs="Times New Roman"/>
          <w:sz w:val="24"/>
          <w:szCs w:val="24"/>
        </w:rPr>
        <w:t>/</w:t>
      </w:r>
      <w:r w:rsidR="00481EE9" w:rsidRPr="007326FA">
        <w:rPr>
          <w:rFonts w:ascii="Times New Roman" w:hAnsi="Times New Roman" w:cs="Times New Roman"/>
          <w:b/>
          <w:bCs/>
          <w:i/>
          <w:iCs/>
          <w:color w:val="auto"/>
          <w:sz w:val="24"/>
          <w:szCs w:val="24"/>
          <w:lang w:val="ro-RO"/>
        </w:rPr>
        <w:t>CÎE</w:t>
      </w:r>
      <w:r w:rsidR="00C708EF" w:rsidRPr="007326FA">
        <w:rPr>
          <w:rFonts w:ascii="Times New Roman" w:hAnsi="Times New Roman" w:cs="Times New Roman"/>
          <w:b/>
          <w:bCs/>
          <w:i/>
          <w:iCs/>
          <w:color w:val="auto"/>
          <w:sz w:val="24"/>
          <w:szCs w:val="24"/>
          <w:lang w:val="ro-RO"/>
        </w:rPr>
        <w:t xml:space="preserve"> </w:t>
      </w:r>
      <w:r w:rsidRPr="007326FA">
        <w:rPr>
          <w:rFonts w:ascii="Times New Roman" w:hAnsi="Times New Roman" w:cs="Times New Roman"/>
          <w:color w:val="auto"/>
          <w:sz w:val="24"/>
          <w:szCs w:val="24"/>
          <w:lang w:val="ro-RO"/>
        </w:rPr>
        <w:t>– valoare estimată a puterii electrice active ce poate fi generată de centrala SE</w:t>
      </w:r>
      <w:r w:rsidR="0076774A" w:rsidRPr="007326FA">
        <w:rPr>
          <w:rFonts w:ascii="Times New Roman" w:hAnsi="Times New Roman" w:cs="Times New Roman"/>
          <w:color w:val="auto"/>
          <w:sz w:val="24"/>
          <w:szCs w:val="24"/>
          <w:lang w:val="ro-RO"/>
        </w:rPr>
        <w:t>R</w:t>
      </w:r>
      <w:r w:rsidR="00481EE9" w:rsidRPr="007326FA">
        <w:rPr>
          <w:rFonts w:ascii="Times New Roman" w:hAnsi="Times New Roman" w:cs="Times New Roman"/>
          <w:color w:val="auto"/>
          <w:sz w:val="24"/>
          <w:szCs w:val="24"/>
          <w:lang w:val="ro-RO"/>
        </w:rPr>
        <w:t>/CÎE</w:t>
      </w:r>
      <w:r w:rsidRPr="007326FA">
        <w:rPr>
          <w:rFonts w:ascii="Times New Roman" w:hAnsi="Times New Roman" w:cs="Times New Roman"/>
          <w:color w:val="auto"/>
          <w:sz w:val="24"/>
          <w:szCs w:val="24"/>
          <w:lang w:val="ro-RO"/>
        </w:rPr>
        <w:t>, luând în considerare particularitățile tehnice ale echipamentului</w:t>
      </w:r>
      <w:r w:rsidR="0052511E" w:rsidRPr="007326FA">
        <w:rPr>
          <w:rFonts w:ascii="Times New Roman" w:hAnsi="Times New Roman" w:cs="Times New Roman"/>
          <w:color w:val="auto"/>
          <w:sz w:val="24"/>
          <w:szCs w:val="24"/>
          <w:lang w:val="ro-RO"/>
        </w:rPr>
        <w:t>, disponibilitatea echipamentului din cadrul centralei electrice</w:t>
      </w:r>
      <w:r w:rsidRPr="007326FA">
        <w:rPr>
          <w:rFonts w:ascii="Times New Roman" w:hAnsi="Times New Roman" w:cs="Times New Roman"/>
          <w:color w:val="auto"/>
          <w:sz w:val="24"/>
          <w:szCs w:val="24"/>
          <w:lang w:val="ro-RO"/>
        </w:rPr>
        <w:t xml:space="preserve"> și disponibilitatea sursei primare de energie utilizată pentru producerea energiei electrice, determinată la centrala electrică </w:t>
      </w:r>
      <w:r w:rsidR="00EF209B" w:rsidRPr="007326FA">
        <w:rPr>
          <w:rFonts w:ascii="Times New Roman" w:hAnsi="Times New Roman" w:cs="Times New Roman"/>
          <w:color w:val="auto"/>
          <w:sz w:val="24"/>
          <w:szCs w:val="24"/>
          <w:lang w:val="ro-RO"/>
        </w:rPr>
        <w:t>în timp aproape real</w:t>
      </w:r>
      <w:r w:rsidRPr="007326FA">
        <w:rPr>
          <w:rFonts w:ascii="Times New Roman" w:hAnsi="Times New Roman" w:cs="Times New Roman"/>
          <w:color w:val="auto"/>
          <w:sz w:val="24"/>
          <w:szCs w:val="24"/>
          <w:lang w:val="ro-RO"/>
        </w:rPr>
        <w:t xml:space="preserve"> și comunicată la nivelul interfeței sistemului de monitorizare, control și achiziții de date (SCADA) al </w:t>
      </w:r>
      <w:r w:rsidR="002D4313" w:rsidRPr="007326FA">
        <w:rPr>
          <w:rFonts w:ascii="Times New Roman" w:hAnsi="Times New Roman" w:cs="Times New Roman"/>
          <w:color w:val="auto"/>
          <w:sz w:val="24"/>
          <w:szCs w:val="24"/>
          <w:lang w:val="ro-RO"/>
        </w:rPr>
        <w:t>OS</w:t>
      </w:r>
      <w:r w:rsidR="00D36013" w:rsidRPr="007326FA">
        <w:rPr>
          <w:rFonts w:ascii="Times New Roman" w:hAnsi="Times New Roman" w:cs="Times New Roman"/>
          <w:color w:val="auto"/>
          <w:sz w:val="24"/>
          <w:szCs w:val="24"/>
          <w:lang w:val="ro-RO"/>
        </w:rPr>
        <w:t>;</w:t>
      </w:r>
    </w:p>
    <w:p w14:paraId="231ABFB0" w14:textId="1BAF9E1B" w:rsidR="008C5F7C" w:rsidRPr="007326FA" w:rsidRDefault="00A85670" w:rsidP="00A85670">
      <w:p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b/>
          <w:bCs/>
          <w:i/>
          <w:iCs/>
          <w:color w:val="auto"/>
          <w:sz w:val="24"/>
          <w:szCs w:val="24"/>
          <w:lang w:val="ro-RO"/>
        </w:rPr>
        <w:t xml:space="preserve">Puterea activă </w:t>
      </w:r>
      <w:proofErr w:type="spellStart"/>
      <w:r w:rsidR="002218EB" w:rsidRPr="007326FA">
        <w:rPr>
          <w:rFonts w:ascii="Times New Roman" w:hAnsi="Times New Roman" w:cs="Times New Roman"/>
          <w:b/>
          <w:bCs/>
          <w:i/>
          <w:iCs/>
          <w:color w:val="auto"/>
          <w:sz w:val="24"/>
          <w:szCs w:val="24"/>
          <w:lang w:val="ro-RO"/>
        </w:rPr>
        <w:t>redispecerizată</w:t>
      </w:r>
      <w:proofErr w:type="spellEnd"/>
      <w:r w:rsidR="002218EB" w:rsidRPr="007326FA">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 xml:space="preserve">– valoare puterii active a centralei electrice specificată în dispoziția de dispecer a OS, </w:t>
      </w:r>
      <w:r w:rsidR="008C5F7C" w:rsidRPr="007326FA">
        <w:rPr>
          <w:rFonts w:ascii="Times New Roman" w:hAnsi="Times New Roman" w:cs="Times New Roman"/>
          <w:color w:val="auto"/>
          <w:sz w:val="24"/>
          <w:szCs w:val="24"/>
          <w:lang w:val="ro-RO"/>
        </w:rPr>
        <w:t xml:space="preserve">care reprezintă </w:t>
      </w:r>
      <w:r w:rsidRPr="007326FA">
        <w:rPr>
          <w:rFonts w:ascii="Times New Roman" w:hAnsi="Times New Roman" w:cs="Times New Roman"/>
          <w:color w:val="auto"/>
          <w:sz w:val="24"/>
          <w:szCs w:val="24"/>
          <w:lang w:val="ro-RO"/>
        </w:rPr>
        <w:t>valoarea maximă</w:t>
      </w:r>
      <w:r w:rsidR="002D4313" w:rsidRPr="007326FA">
        <w:rPr>
          <w:rFonts w:ascii="Times New Roman" w:hAnsi="Times New Roman" w:cs="Times New Roman"/>
          <w:color w:val="auto"/>
          <w:sz w:val="24"/>
          <w:szCs w:val="24"/>
          <w:lang w:val="ro-RO"/>
        </w:rPr>
        <w:t xml:space="preserve"> a puterii active</w:t>
      </w:r>
      <w:r w:rsidR="00BE2B00" w:rsidRPr="007326FA">
        <w:rPr>
          <w:rFonts w:ascii="Times New Roman" w:hAnsi="Times New Roman" w:cs="Times New Roman"/>
          <w:color w:val="auto"/>
          <w:sz w:val="24"/>
          <w:szCs w:val="24"/>
          <w:lang w:val="ro-RO"/>
        </w:rPr>
        <w:t xml:space="preserve"> </w:t>
      </w:r>
      <w:r w:rsidR="00DE2516" w:rsidRPr="007326FA">
        <w:rPr>
          <w:rFonts w:ascii="Times New Roman" w:hAnsi="Times New Roman" w:cs="Times New Roman"/>
          <w:color w:val="auto"/>
          <w:sz w:val="24"/>
          <w:szCs w:val="24"/>
          <w:lang w:val="ro-RO"/>
        </w:rPr>
        <w:t>care</w:t>
      </w:r>
      <w:r w:rsidRPr="007326FA">
        <w:rPr>
          <w:rFonts w:ascii="Times New Roman" w:hAnsi="Times New Roman" w:cs="Times New Roman"/>
          <w:color w:val="auto"/>
          <w:sz w:val="24"/>
          <w:szCs w:val="24"/>
          <w:lang w:val="ro-RO"/>
        </w:rPr>
        <w:t xml:space="preserve"> </w:t>
      </w:r>
      <w:r w:rsidR="00DE2516" w:rsidRPr="007326FA">
        <w:rPr>
          <w:rFonts w:ascii="Times New Roman" w:hAnsi="Times New Roman" w:cs="Times New Roman"/>
          <w:color w:val="auto"/>
          <w:sz w:val="24"/>
          <w:szCs w:val="24"/>
          <w:lang w:val="ro-RO"/>
        </w:rPr>
        <w:t xml:space="preserve">poate fi injectată în rețea </w:t>
      </w:r>
      <w:r w:rsidRPr="007326FA">
        <w:rPr>
          <w:rFonts w:ascii="Times New Roman" w:hAnsi="Times New Roman" w:cs="Times New Roman"/>
          <w:color w:val="auto"/>
          <w:sz w:val="24"/>
          <w:szCs w:val="24"/>
          <w:lang w:val="ro-RO"/>
        </w:rPr>
        <w:t>pe parcursul perioadei de referință</w:t>
      </w:r>
      <w:r w:rsidR="00667E88" w:rsidRPr="007326FA">
        <w:rPr>
          <w:rFonts w:ascii="Times New Roman" w:hAnsi="Times New Roman" w:cs="Times New Roman"/>
          <w:color w:val="auto"/>
          <w:sz w:val="24"/>
          <w:szCs w:val="24"/>
          <w:lang w:val="ro-RO"/>
        </w:rPr>
        <w:t>;</w:t>
      </w:r>
    </w:p>
    <w:p w14:paraId="294D9E31" w14:textId="5F581BCC" w:rsidR="00D84C9F" w:rsidRPr="007326FA" w:rsidRDefault="00D84C9F" w:rsidP="00D84C9F">
      <w:p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b/>
          <w:color w:val="auto"/>
          <w:sz w:val="24"/>
          <w:szCs w:val="24"/>
          <w:lang w:val="ro-RO"/>
        </w:rPr>
        <w:t>Cantitatea de energie electrică nelivrată</w:t>
      </w:r>
      <w:r w:rsidRPr="007326FA">
        <w:rPr>
          <w:rFonts w:ascii="Times New Roman" w:hAnsi="Times New Roman" w:cs="Times New Roman"/>
          <w:color w:val="auto"/>
          <w:sz w:val="24"/>
          <w:szCs w:val="24"/>
          <w:lang w:val="ro-RO"/>
        </w:rPr>
        <w:t xml:space="preserve"> – cantitate de energie determinată în cazul în care dispoziția</w:t>
      </w:r>
      <w:r w:rsidR="006D3E85" w:rsidRPr="007326FA">
        <w:rPr>
          <w:rFonts w:ascii="Times New Roman" w:hAnsi="Times New Roman" w:cs="Times New Roman"/>
          <w:color w:val="auto"/>
          <w:sz w:val="24"/>
          <w:szCs w:val="24"/>
          <w:lang w:val="ro-RO"/>
        </w:rPr>
        <w:t xml:space="preserve"> de </w:t>
      </w:r>
      <w:proofErr w:type="spellStart"/>
      <w:r w:rsidR="006D3E85" w:rsidRPr="007326FA">
        <w:rPr>
          <w:rFonts w:ascii="Times New Roman" w:hAnsi="Times New Roman" w:cs="Times New Roman"/>
          <w:color w:val="auto"/>
          <w:sz w:val="24"/>
          <w:szCs w:val="24"/>
          <w:lang w:val="ro-RO"/>
        </w:rPr>
        <w:t>redispecerizare</w:t>
      </w:r>
      <w:proofErr w:type="spellEnd"/>
      <w:r w:rsidR="006D3E85" w:rsidRPr="007326FA">
        <w:rPr>
          <w:rFonts w:ascii="Times New Roman" w:hAnsi="Times New Roman" w:cs="Times New Roman"/>
          <w:color w:val="auto"/>
          <w:sz w:val="24"/>
          <w:szCs w:val="24"/>
          <w:lang w:val="ro-RO"/>
        </w:rPr>
        <w:t xml:space="preserve"> descendentă emisă de</w:t>
      </w:r>
      <w:r w:rsidRPr="007326FA">
        <w:rPr>
          <w:rFonts w:ascii="Times New Roman" w:hAnsi="Times New Roman" w:cs="Times New Roman"/>
          <w:color w:val="auto"/>
          <w:sz w:val="24"/>
          <w:szCs w:val="24"/>
          <w:lang w:val="ro-RO"/>
        </w:rPr>
        <w:t xml:space="preserve"> </w:t>
      </w:r>
      <w:r w:rsidR="006D3E85" w:rsidRPr="007326FA">
        <w:rPr>
          <w:rFonts w:ascii="Times New Roman" w:hAnsi="Times New Roman" w:cs="Times New Roman"/>
          <w:color w:val="auto"/>
          <w:sz w:val="24"/>
          <w:szCs w:val="24"/>
          <w:lang w:val="ro-RO"/>
        </w:rPr>
        <w:t xml:space="preserve">OS </w:t>
      </w:r>
      <w:r w:rsidRPr="007326FA">
        <w:rPr>
          <w:rFonts w:ascii="Times New Roman" w:hAnsi="Times New Roman" w:cs="Times New Roman"/>
          <w:color w:val="auto"/>
          <w:sz w:val="24"/>
          <w:szCs w:val="24"/>
          <w:lang w:val="ro-RO"/>
        </w:rPr>
        <w:t>este transmisă</w:t>
      </w:r>
      <w:r w:rsidR="006D3E85" w:rsidRPr="007326FA">
        <w:rPr>
          <w:rFonts w:ascii="Times New Roman" w:hAnsi="Times New Roman" w:cs="Times New Roman"/>
          <w:color w:val="auto"/>
          <w:sz w:val="24"/>
          <w:szCs w:val="24"/>
          <w:lang w:val="ro-RO"/>
        </w:rPr>
        <w:t xml:space="preserve"> centralei SER/CÎE</w:t>
      </w:r>
      <w:r w:rsidRPr="007326FA">
        <w:rPr>
          <w:rFonts w:ascii="Times New Roman" w:hAnsi="Times New Roman" w:cs="Times New Roman"/>
          <w:color w:val="auto"/>
          <w:sz w:val="24"/>
          <w:szCs w:val="24"/>
          <w:lang w:val="ro-RO"/>
        </w:rPr>
        <w:t xml:space="preserve"> până la termenul limită de transmitere a notificărilor fizice și validare</w:t>
      </w:r>
      <w:r w:rsidR="00D204AE" w:rsidRPr="007326FA">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a programelor de funcționare</w:t>
      </w:r>
      <w:r w:rsidR="006D3E85" w:rsidRPr="007326FA">
        <w:rPr>
          <w:rFonts w:ascii="Times New Roman" w:hAnsi="Times New Roman" w:cs="Times New Roman"/>
          <w:color w:val="auto"/>
          <w:sz w:val="24"/>
          <w:szCs w:val="24"/>
          <w:lang w:val="ro-RO"/>
        </w:rPr>
        <w:t>,</w:t>
      </w:r>
      <w:r w:rsidRPr="007326FA">
        <w:rPr>
          <w:rFonts w:ascii="Times New Roman" w:hAnsi="Times New Roman" w:cs="Times New Roman"/>
          <w:color w:val="auto"/>
          <w:sz w:val="24"/>
          <w:szCs w:val="24"/>
          <w:lang w:val="ro-RO"/>
        </w:rPr>
        <w:t xml:space="preserve"> și care </w:t>
      </w:r>
      <w:r w:rsidR="006D3E85" w:rsidRPr="007326FA">
        <w:rPr>
          <w:rFonts w:ascii="Times New Roman" w:hAnsi="Times New Roman" w:cs="Times New Roman"/>
          <w:color w:val="auto"/>
          <w:sz w:val="24"/>
          <w:szCs w:val="24"/>
          <w:lang w:val="ro-RO"/>
        </w:rPr>
        <w:t>constituie subiect al</w:t>
      </w:r>
      <w:r w:rsidRPr="007326FA">
        <w:rPr>
          <w:rFonts w:ascii="Times New Roman" w:hAnsi="Times New Roman" w:cs="Times New Roman"/>
          <w:color w:val="auto"/>
          <w:sz w:val="24"/>
          <w:szCs w:val="24"/>
          <w:lang w:val="ro-RO"/>
        </w:rPr>
        <w:t xml:space="preserve"> compens</w:t>
      </w:r>
      <w:r w:rsidR="006D3E85" w:rsidRPr="007326FA">
        <w:rPr>
          <w:rFonts w:ascii="Times New Roman" w:hAnsi="Times New Roman" w:cs="Times New Roman"/>
          <w:color w:val="auto"/>
          <w:sz w:val="24"/>
          <w:szCs w:val="24"/>
          <w:lang w:val="ro-RO"/>
        </w:rPr>
        <w:t>ației</w:t>
      </w:r>
      <w:r w:rsidRPr="007326FA">
        <w:rPr>
          <w:rFonts w:ascii="Times New Roman" w:hAnsi="Times New Roman" w:cs="Times New Roman"/>
          <w:color w:val="auto"/>
          <w:sz w:val="24"/>
          <w:szCs w:val="24"/>
          <w:lang w:val="ro-RO"/>
        </w:rPr>
        <w:t xml:space="preserve"> </w:t>
      </w:r>
      <w:r w:rsidR="003F2965" w:rsidRPr="007326FA">
        <w:rPr>
          <w:rFonts w:ascii="Times New Roman" w:hAnsi="Times New Roman" w:cs="Times New Roman"/>
          <w:color w:val="auto"/>
          <w:sz w:val="24"/>
          <w:szCs w:val="24"/>
          <w:lang w:val="ro-RO"/>
        </w:rPr>
        <w:t>financiar</w:t>
      </w:r>
      <w:r w:rsidR="006D3E85" w:rsidRPr="007326FA">
        <w:rPr>
          <w:rFonts w:ascii="Times New Roman" w:hAnsi="Times New Roman" w:cs="Times New Roman"/>
          <w:color w:val="auto"/>
          <w:sz w:val="24"/>
          <w:szCs w:val="24"/>
          <w:lang w:val="ro-RO"/>
        </w:rPr>
        <w:t>e</w:t>
      </w:r>
      <w:r w:rsidR="003F2965" w:rsidRPr="007326FA">
        <w:rPr>
          <w:rFonts w:ascii="Times New Roman" w:hAnsi="Times New Roman" w:cs="Times New Roman"/>
          <w:color w:val="auto"/>
          <w:sz w:val="24"/>
          <w:szCs w:val="24"/>
          <w:lang w:val="ro-RO"/>
        </w:rPr>
        <w:t xml:space="preserve"> de către OS</w:t>
      </w:r>
      <w:r w:rsidR="00667E88" w:rsidRPr="007326FA">
        <w:rPr>
          <w:rFonts w:ascii="Times New Roman" w:hAnsi="Times New Roman" w:cs="Times New Roman"/>
          <w:color w:val="auto"/>
          <w:sz w:val="24"/>
          <w:szCs w:val="24"/>
          <w:lang w:val="ro-RO"/>
        </w:rPr>
        <w:t>;</w:t>
      </w:r>
    </w:p>
    <w:p w14:paraId="655034C4" w14:textId="2BACF0CC" w:rsidR="003F2965" w:rsidRPr="007326FA" w:rsidRDefault="00D84C9F" w:rsidP="003F2965">
      <w:p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b/>
          <w:color w:val="auto"/>
          <w:sz w:val="24"/>
          <w:szCs w:val="24"/>
          <w:lang w:val="ro-RO"/>
        </w:rPr>
        <w:t xml:space="preserve">Cantitatea de energie electrică </w:t>
      </w:r>
      <w:proofErr w:type="spellStart"/>
      <w:r w:rsidRPr="007326FA">
        <w:rPr>
          <w:rFonts w:ascii="Times New Roman" w:hAnsi="Times New Roman" w:cs="Times New Roman"/>
          <w:b/>
          <w:color w:val="auto"/>
          <w:sz w:val="24"/>
          <w:szCs w:val="24"/>
          <w:lang w:val="ro-RO"/>
        </w:rPr>
        <w:t>redispecerizată</w:t>
      </w:r>
      <w:proofErr w:type="spellEnd"/>
      <w:r w:rsidRPr="007326FA">
        <w:rPr>
          <w:rFonts w:ascii="Times New Roman" w:hAnsi="Times New Roman" w:cs="Times New Roman"/>
          <w:color w:val="auto"/>
          <w:sz w:val="24"/>
          <w:szCs w:val="24"/>
          <w:lang w:val="ro-RO"/>
        </w:rPr>
        <w:t xml:space="preserve"> – </w:t>
      </w:r>
      <w:r w:rsidR="003F2965" w:rsidRPr="007326FA">
        <w:rPr>
          <w:rFonts w:ascii="Times New Roman" w:hAnsi="Times New Roman" w:cs="Times New Roman"/>
          <w:color w:val="auto"/>
          <w:sz w:val="24"/>
          <w:szCs w:val="24"/>
          <w:lang w:val="ro-RO"/>
        </w:rPr>
        <w:t>cantitate de energie determinată în cazul în care dispoziția</w:t>
      </w:r>
      <w:r w:rsidR="00D204AE" w:rsidRPr="007326FA">
        <w:rPr>
          <w:rFonts w:ascii="Times New Roman" w:hAnsi="Times New Roman" w:cs="Times New Roman"/>
          <w:color w:val="auto"/>
          <w:sz w:val="24"/>
          <w:szCs w:val="24"/>
          <w:lang w:val="ro-RO"/>
        </w:rPr>
        <w:t xml:space="preserve"> de </w:t>
      </w:r>
      <w:proofErr w:type="spellStart"/>
      <w:r w:rsidR="00D204AE" w:rsidRPr="007326FA">
        <w:rPr>
          <w:rFonts w:ascii="Times New Roman" w:hAnsi="Times New Roman" w:cs="Times New Roman"/>
          <w:color w:val="auto"/>
          <w:sz w:val="24"/>
          <w:szCs w:val="24"/>
          <w:lang w:val="ro-RO"/>
        </w:rPr>
        <w:t>redispecerizare</w:t>
      </w:r>
      <w:proofErr w:type="spellEnd"/>
      <w:r w:rsidR="00D204AE" w:rsidRPr="007326FA">
        <w:rPr>
          <w:rFonts w:ascii="Times New Roman" w:hAnsi="Times New Roman" w:cs="Times New Roman"/>
          <w:color w:val="auto"/>
          <w:sz w:val="24"/>
          <w:szCs w:val="24"/>
          <w:lang w:val="ro-RO"/>
        </w:rPr>
        <w:t xml:space="preserve"> descendentă emisă de OS</w:t>
      </w:r>
      <w:r w:rsidR="003F2965" w:rsidRPr="007326FA">
        <w:rPr>
          <w:rFonts w:ascii="Times New Roman" w:hAnsi="Times New Roman" w:cs="Times New Roman"/>
          <w:color w:val="auto"/>
          <w:sz w:val="24"/>
          <w:szCs w:val="24"/>
          <w:lang w:val="ro-RO"/>
        </w:rPr>
        <w:t xml:space="preserve"> este transmisă</w:t>
      </w:r>
      <w:r w:rsidR="00D204AE" w:rsidRPr="007326FA">
        <w:rPr>
          <w:rFonts w:ascii="Times New Roman" w:hAnsi="Times New Roman" w:cs="Times New Roman"/>
          <w:color w:val="auto"/>
          <w:sz w:val="24"/>
          <w:szCs w:val="24"/>
          <w:lang w:val="ro-RO"/>
        </w:rPr>
        <w:t xml:space="preserve"> centralei SER/CÎE</w:t>
      </w:r>
      <w:r w:rsidR="003F2965" w:rsidRPr="007326FA">
        <w:rPr>
          <w:rFonts w:ascii="Times New Roman" w:hAnsi="Times New Roman" w:cs="Times New Roman"/>
          <w:color w:val="auto"/>
          <w:sz w:val="24"/>
          <w:szCs w:val="24"/>
          <w:lang w:val="ro-RO"/>
        </w:rPr>
        <w:t xml:space="preserve"> după termenul limită de transmitere a notificărilor fizice și validare a programelor de funcționare, </w:t>
      </w:r>
      <w:r w:rsidRPr="007326FA">
        <w:rPr>
          <w:rFonts w:ascii="Times New Roman" w:hAnsi="Times New Roman" w:cs="Times New Roman"/>
          <w:color w:val="auto"/>
          <w:sz w:val="24"/>
          <w:szCs w:val="24"/>
          <w:lang w:val="ro-RO"/>
        </w:rPr>
        <w:t xml:space="preserve">care este utilizată </w:t>
      </w:r>
      <w:r w:rsidR="00D204AE" w:rsidRPr="007326FA">
        <w:rPr>
          <w:rFonts w:ascii="Times New Roman" w:hAnsi="Times New Roman" w:cs="Times New Roman"/>
          <w:color w:val="auto"/>
          <w:sz w:val="24"/>
          <w:szCs w:val="24"/>
          <w:lang w:val="ro-RO"/>
        </w:rPr>
        <w:t xml:space="preserve">pentru decontarea </w:t>
      </w:r>
      <w:r w:rsidRPr="007326FA">
        <w:rPr>
          <w:rFonts w:ascii="Times New Roman" w:hAnsi="Times New Roman" w:cs="Times New Roman"/>
          <w:color w:val="auto"/>
          <w:sz w:val="24"/>
          <w:szCs w:val="24"/>
          <w:lang w:val="ro-RO"/>
        </w:rPr>
        <w:t>dezechilibrelor și care nu</w:t>
      </w:r>
      <w:r w:rsidR="00D204AE" w:rsidRPr="007326FA">
        <w:rPr>
          <w:rFonts w:ascii="Times New Roman" w:hAnsi="Times New Roman" w:cs="Times New Roman"/>
          <w:color w:val="auto"/>
          <w:sz w:val="24"/>
          <w:szCs w:val="24"/>
          <w:lang w:val="ro-RO"/>
        </w:rPr>
        <w:t xml:space="preserve"> constituie subiect al</w:t>
      </w:r>
      <w:r w:rsidRPr="007326FA">
        <w:rPr>
          <w:rFonts w:ascii="Times New Roman" w:hAnsi="Times New Roman" w:cs="Times New Roman"/>
          <w:color w:val="auto"/>
          <w:sz w:val="24"/>
          <w:szCs w:val="24"/>
          <w:lang w:val="ro-RO"/>
        </w:rPr>
        <w:t xml:space="preserve"> </w:t>
      </w:r>
      <w:r w:rsidR="003F2965" w:rsidRPr="007326FA">
        <w:rPr>
          <w:rFonts w:ascii="Times New Roman" w:hAnsi="Times New Roman" w:cs="Times New Roman"/>
          <w:color w:val="auto"/>
          <w:sz w:val="24"/>
          <w:szCs w:val="24"/>
          <w:lang w:val="ro-RO"/>
        </w:rPr>
        <w:t>compensa</w:t>
      </w:r>
      <w:r w:rsidR="00D204AE" w:rsidRPr="007326FA">
        <w:rPr>
          <w:rFonts w:ascii="Times New Roman" w:hAnsi="Times New Roman" w:cs="Times New Roman"/>
          <w:color w:val="auto"/>
          <w:sz w:val="24"/>
          <w:szCs w:val="24"/>
          <w:lang w:val="ro-RO"/>
        </w:rPr>
        <w:t>ției</w:t>
      </w:r>
      <w:r w:rsidR="003F2965" w:rsidRPr="007326FA">
        <w:rPr>
          <w:rFonts w:ascii="Times New Roman" w:hAnsi="Times New Roman" w:cs="Times New Roman"/>
          <w:color w:val="auto"/>
          <w:sz w:val="24"/>
          <w:szCs w:val="24"/>
          <w:lang w:val="ro-RO"/>
        </w:rPr>
        <w:t xml:space="preserve"> financiar</w:t>
      </w:r>
      <w:r w:rsidR="00D204AE" w:rsidRPr="007326FA">
        <w:rPr>
          <w:rFonts w:ascii="Times New Roman" w:hAnsi="Times New Roman" w:cs="Times New Roman"/>
          <w:color w:val="auto"/>
          <w:sz w:val="24"/>
          <w:szCs w:val="24"/>
          <w:lang w:val="ro-RO"/>
        </w:rPr>
        <w:t>e</w:t>
      </w:r>
      <w:r w:rsidR="003F2965" w:rsidRPr="007326FA">
        <w:rPr>
          <w:rFonts w:ascii="Times New Roman" w:hAnsi="Times New Roman" w:cs="Times New Roman"/>
          <w:color w:val="auto"/>
          <w:sz w:val="24"/>
          <w:szCs w:val="24"/>
          <w:lang w:val="ro-RO"/>
        </w:rPr>
        <w:t xml:space="preserve"> de către OS</w:t>
      </w:r>
      <w:r w:rsidR="00A0093E" w:rsidRPr="007326FA">
        <w:rPr>
          <w:rFonts w:ascii="Times New Roman" w:hAnsi="Times New Roman" w:cs="Times New Roman"/>
          <w:color w:val="auto"/>
          <w:sz w:val="24"/>
          <w:szCs w:val="24"/>
          <w:lang w:val="ro-RO"/>
        </w:rPr>
        <w:t>.</w:t>
      </w:r>
    </w:p>
    <w:p w14:paraId="22C77FE5" w14:textId="77777777" w:rsidR="00D84C9F" w:rsidRPr="007326FA" w:rsidRDefault="00D84C9F" w:rsidP="00A85670">
      <w:pPr>
        <w:spacing w:after="0" w:line="240" w:lineRule="auto"/>
        <w:jc w:val="both"/>
        <w:rPr>
          <w:rFonts w:ascii="Times New Roman" w:hAnsi="Times New Roman" w:cs="Times New Roman"/>
          <w:color w:val="auto"/>
          <w:sz w:val="24"/>
          <w:szCs w:val="24"/>
          <w:lang w:val="ro-RO"/>
        </w:rPr>
      </w:pPr>
    </w:p>
    <w:p w14:paraId="2A82F0C9" w14:textId="53AD1D83" w:rsidR="003607A2" w:rsidRPr="007326FA" w:rsidRDefault="00146D15"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Metodologia se aplică </w:t>
      </w:r>
      <w:r w:rsidR="00B410BE" w:rsidRPr="007326FA">
        <w:rPr>
          <w:rFonts w:ascii="Times New Roman" w:hAnsi="Times New Roman" w:cs="Times New Roman"/>
          <w:color w:val="auto"/>
          <w:sz w:val="24"/>
          <w:szCs w:val="24"/>
          <w:lang w:val="ro-RO"/>
        </w:rPr>
        <w:t xml:space="preserve">centralelor electrice </w:t>
      </w:r>
      <w:r w:rsidR="003B3CCA" w:rsidRPr="007326FA">
        <w:rPr>
          <w:rFonts w:ascii="Times New Roman" w:hAnsi="Times New Roman" w:cs="Times New Roman"/>
          <w:color w:val="auto"/>
          <w:sz w:val="24"/>
          <w:szCs w:val="24"/>
          <w:lang w:val="ro-RO"/>
        </w:rPr>
        <w:t>SE</w:t>
      </w:r>
      <w:r w:rsidR="0076774A" w:rsidRPr="007326FA">
        <w:rPr>
          <w:rFonts w:ascii="Times New Roman" w:hAnsi="Times New Roman" w:cs="Times New Roman"/>
          <w:color w:val="auto"/>
          <w:sz w:val="24"/>
          <w:szCs w:val="24"/>
          <w:lang w:val="ro-RO"/>
        </w:rPr>
        <w:t>R</w:t>
      </w:r>
      <w:r w:rsidR="00B410BE" w:rsidRPr="007326FA">
        <w:rPr>
          <w:rFonts w:ascii="Times New Roman" w:hAnsi="Times New Roman" w:cs="Times New Roman"/>
          <w:color w:val="auto"/>
          <w:sz w:val="24"/>
          <w:szCs w:val="24"/>
          <w:lang w:val="ro-RO"/>
        </w:rPr>
        <w:t xml:space="preserve"> </w:t>
      </w:r>
      <w:r w:rsidR="007C50B2" w:rsidRPr="007326FA">
        <w:rPr>
          <w:rFonts w:ascii="Times New Roman" w:hAnsi="Times New Roman" w:cs="Times New Roman"/>
          <w:color w:val="auto"/>
          <w:sz w:val="24"/>
          <w:szCs w:val="24"/>
          <w:lang w:val="ro-RO"/>
        </w:rPr>
        <w:t xml:space="preserve">și </w:t>
      </w:r>
      <w:r w:rsidR="0076774A" w:rsidRPr="007326FA">
        <w:rPr>
          <w:rFonts w:ascii="Times New Roman" w:hAnsi="Times New Roman" w:cs="Times New Roman"/>
          <w:color w:val="auto"/>
          <w:sz w:val="24"/>
          <w:szCs w:val="24"/>
          <w:lang w:val="ro-RO"/>
        </w:rPr>
        <w:t xml:space="preserve">centralelor electrice </w:t>
      </w:r>
      <w:r w:rsidR="002D7ACC" w:rsidRPr="007326FA">
        <w:rPr>
          <w:rFonts w:ascii="Times New Roman" w:hAnsi="Times New Roman" w:cs="Times New Roman"/>
          <w:color w:val="auto"/>
          <w:sz w:val="24"/>
          <w:szCs w:val="24"/>
          <w:lang w:val="ro-RO"/>
        </w:rPr>
        <w:t>CÎE</w:t>
      </w:r>
      <w:r w:rsidR="007C50B2" w:rsidRPr="007326FA">
        <w:rPr>
          <w:rFonts w:ascii="Times New Roman" w:hAnsi="Times New Roman" w:cs="Times New Roman"/>
          <w:color w:val="auto"/>
          <w:sz w:val="24"/>
          <w:szCs w:val="24"/>
          <w:lang w:val="ro-RO"/>
        </w:rPr>
        <w:t xml:space="preserve"> </w:t>
      </w:r>
      <w:r w:rsidR="00D2003E" w:rsidRPr="007326FA">
        <w:rPr>
          <w:rFonts w:ascii="Times New Roman" w:hAnsi="Times New Roman" w:cs="Times New Roman"/>
          <w:color w:val="auto"/>
          <w:sz w:val="24"/>
          <w:szCs w:val="24"/>
          <w:lang w:val="ro-RO"/>
        </w:rPr>
        <w:t>care s</w:t>
      </w:r>
      <w:r w:rsidR="00C42540" w:rsidRPr="007326FA">
        <w:rPr>
          <w:rFonts w:ascii="Times New Roman" w:hAnsi="Times New Roman" w:cs="Times New Roman"/>
          <w:color w:val="auto"/>
          <w:sz w:val="24"/>
          <w:szCs w:val="24"/>
          <w:lang w:val="ro-RO"/>
        </w:rPr>
        <w:t xml:space="preserve">e încadrează în categoriile de </w:t>
      </w:r>
      <w:r w:rsidR="00E01AA6" w:rsidRPr="007326FA">
        <w:rPr>
          <w:rFonts w:ascii="Times New Roman" w:hAnsi="Times New Roman" w:cs="Times New Roman"/>
          <w:color w:val="auto"/>
          <w:sz w:val="24"/>
          <w:szCs w:val="24"/>
          <w:lang w:val="ro-RO"/>
        </w:rPr>
        <w:t>capacitate B, C și D, stabilite conform prevederilor Codului rețelelor electrice</w:t>
      </w:r>
      <w:r w:rsidR="001E654C" w:rsidRPr="007326FA">
        <w:rPr>
          <w:rFonts w:ascii="Times New Roman" w:hAnsi="Times New Roman" w:cs="Times New Roman"/>
          <w:color w:val="auto"/>
          <w:sz w:val="24"/>
          <w:szCs w:val="24"/>
          <w:lang w:val="ro-RO"/>
        </w:rPr>
        <w:t xml:space="preserve"> </w:t>
      </w:r>
      <w:r w:rsidR="00EB0026" w:rsidRPr="007326FA">
        <w:rPr>
          <w:rFonts w:ascii="Times New Roman" w:hAnsi="Times New Roman" w:cs="Times New Roman"/>
          <w:color w:val="auto"/>
          <w:sz w:val="24"/>
          <w:szCs w:val="24"/>
          <w:lang w:val="ro-RO"/>
        </w:rPr>
        <w:t>privind racordarea la rețelele electrice</w:t>
      </w:r>
      <w:r w:rsidR="0076774A" w:rsidRPr="007326FA">
        <w:rPr>
          <w:rFonts w:ascii="Times New Roman" w:hAnsi="Times New Roman" w:cs="Times New Roman"/>
          <w:color w:val="auto"/>
          <w:sz w:val="24"/>
          <w:szCs w:val="24"/>
          <w:lang w:val="ro-RO"/>
        </w:rPr>
        <w:t xml:space="preserve"> </w:t>
      </w:r>
      <w:r w:rsidR="0076774A" w:rsidRPr="007326FA">
        <w:rPr>
          <w:rFonts w:ascii="Times New Roman" w:hAnsi="Times New Roman" w:cs="Times New Roman"/>
          <w:i/>
          <w:color w:val="auto"/>
          <w:sz w:val="24"/>
          <w:szCs w:val="24"/>
          <w:lang w:val="ro-RO"/>
        </w:rPr>
        <w:t>(în continuare – Cod</w:t>
      </w:r>
      <w:r w:rsidR="0076774A" w:rsidRPr="007326FA">
        <w:rPr>
          <w:rFonts w:ascii="Times New Roman" w:hAnsi="Times New Roman" w:cs="Times New Roman"/>
          <w:color w:val="auto"/>
          <w:sz w:val="24"/>
          <w:szCs w:val="24"/>
          <w:lang w:val="ro-RO"/>
        </w:rPr>
        <w:t xml:space="preserve">) aprobat prin Hotărârea Consiliului de administrație al Agenției Naționale pentru Reglementare în Energetică </w:t>
      </w:r>
      <w:r w:rsidR="0076774A" w:rsidRPr="007326FA">
        <w:rPr>
          <w:rFonts w:ascii="Times New Roman" w:hAnsi="Times New Roman" w:cs="Times New Roman"/>
          <w:i/>
          <w:color w:val="auto"/>
          <w:sz w:val="24"/>
          <w:szCs w:val="24"/>
          <w:lang w:val="ro-RO"/>
        </w:rPr>
        <w:t>(în continuare – Agenția)</w:t>
      </w:r>
      <w:r w:rsidR="0076774A" w:rsidRPr="007326FA">
        <w:rPr>
          <w:rFonts w:ascii="Times New Roman" w:hAnsi="Times New Roman" w:cs="Times New Roman"/>
          <w:color w:val="auto"/>
          <w:sz w:val="24"/>
          <w:szCs w:val="24"/>
          <w:lang w:val="ro-RO"/>
        </w:rPr>
        <w:t xml:space="preserve"> nr. 423/2019</w:t>
      </w:r>
      <w:r w:rsidR="002B67E0" w:rsidRPr="007326FA">
        <w:rPr>
          <w:rFonts w:ascii="Times New Roman" w:hAnsi="Times New Roman" w:cs="Times New Roman"/>
          <w:color w:val="auto"/>
          <w:sz w:val="24"/>
          <w:szCs w:val="24"/>
          <w:lang w:val="ro-RO"/>
        </w:rPr>
        <w:t xml:space="preserve"> și pentru care este disponibil programul de funcționare pentru centrala electrică, în condițiile notificărilor</w:t>
      </w:r>
      <w:r w:rsidR="0052511E" w:rsidRPr="007326FA">
        <w:rPr>
          <w:rFonts w:ascii="Times New Roman" w:hAnsi="Times New Roman" w:cs="Times New Roman"/>
          <w:color w:val="auto"/>
          <w:sz w:val="24"/>
          <w:szCs w:val="24"/>
          <w:lang w:val="ro-RO"/>
        </w:rPr>
        <w:t xml:space="preserve"> fizice</w:t>
      </w:r>
      <w:r w:rsidR="002B67E0" w:rsidRPr="007326FA">
        <w:rPr>
          <w:rFonts w:ascii="Times New Roman" w:hAnsi="Times New Roman" w:cs="Times New Roman"/>
          <w:color w:val="auto"/>
          <w:sz w:val="24"/>
          <w:szCs w:val="24"/>
          <w:lang w:val="ro-RO"/>
        </w:rPr>
        <w:t xml:space="preserve"> echilibrate a parții responsabile cu echilibrarea care și-a asumat responsabilitatea pentru centrala respectivă</w:t>
      </w:r>
      <w:r w:rsidR="0076774A" w:rsidRPr="007326FA">
        <w:rPr>
          <w:rFonts w:ascii="Times New Roman" w:hAnsi="Times New Roman" w:cs="Times New Roman"/>
          <w:color w:val="auto"/>
          <w:sz w:val="24"/>
          <w:szCs w:val="24"/>
          <w:lang w:val="ro-RO"/>
        </w:rPr>
        <w:t>.</w:t>
      </w:r>
      <w:r w:rsidR="00EB0026" w:rsidRPr="007326FA">
        <w:rPr>
          <w:rFonts w:ascii="Times New Roman" w:hAnsi="Times New Roman" w:cs="Times New Roman"/>
          <w:color w:val="auto"/>
          <w:sz w:val="24"/>
          <w:szCs w:val="24"/>
          <w:lang w:val="ro-RO"/>
        </w:rPr>
        <w:t xml:space="preserve"> </w:t>
      </w:r>
      <w:r w:rsidR="00952D4C" w:rsidRPr="007326FA">
        <w:rPr>
          <w:rFonts w:ascii="Times New Roman" w:hAnsi="Times New Roman" w:cs="Times New Roman"/>
          <w:color w:val="auto"/>
          <w:sz w:val="24"/>
          <w:szCs w:val="24"/>
          <w:lang w:val="ro-RO"/>
        </w:rPr>
        <w:t xml:space="preserve"> </w:t>
      </w:r>
    </w:p>
    <w:p w14:paraId="368BC3FE" w14:textId="3091EA02" w:rsidR="009D05FF" w:rsidRPr="007326FA" w:rsidRDefault="00A670D7"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În cazul centralelor</w:t>
      </w:r>
      <w:r w:rsidR="00F40A77" w:rsidRPr="007326FA">
        <w:rPr>
          <w:rFonts w:ascii="Times New Roman" w:hAnsi="Times New Roman" w:cs="Times New Roman"/>
          <w:color w:val="auto"/>
          <w:sz w:val="24"/>
          <w:szCs w:val="24"/>
          <w:lang w:val="ro-RO"/>
        </w:rPr>
        <w:t xml:space="preserve"> </w:t>
      </w:r>
      <w:r w:rsidR="00A112C2" w:rsidRPr="007326FA">
        <w:rPr>
          <w:rFonts w:ascii="Times New Roman" w:hAnsi="Times New Roman" w:cs="Times New Roman"/>
          <w:color w:val="auto"/>
          <w:sz w:val="24"/>
          <w:szCs w:val="24"/>
          <w:lang w:val="ro-RO"/>
        </w:rPr>
        <w:t xml:space="preserve">electrice </w:t>
      </w:r>
      <w:r w:rsidRPr="007326FA">
        <w:rPr>
          <w:rFonts w:ascii="Times New Roman" w:hAnsi="Times New Roman" w:cs="Times New Roman"/>
          <w:color w:val="auto"/>
          <w:sz w:val="24"/>
          <w:szCs w:val="24"/>
          <w:lang w:val="ro-RO"/>
        </w:rPr>
        <w:t>SE</w:t>
      </w:r>
      <w:r w:rsidR="0076774A" w:rsidRPr="007326FA">
        <w:rPr>
          <w:rFonts w:ascii="Times New Roman" w:hAnsi="Times New Roman" w:cs="Times New Roman"/>
          <w:color w:val="auto"/>
          <w:sz w:val="24"/>
          <w:szCs w:val="24"/>
          <w:lang w:val="ro-RO"/>
        </w:rPr>
        <w:t>R</w:t>
      </w:r>
      <w:r w:rsidRPr="007326FA">
        <w:rPr>
          <w:rFonts w:ascii="Times New Roman" w:hAnsi="Times New Roman" w:cs="Times New Roman"/>
          <w:color w:val="auto"/>
          <w:sz w:val="24"/>
          <w:szCs w:val="24"/>
          <w:lang w:val="ro-RO"/>
        </w:rPr>
        <w:t xml:space="preserve"> și </w:t>
      </w:r>
      <w:r w:rsidR="0076774A" w:rsidRPr="007326FA">
        <w:rPr>
          <w:rFonts w:ascii="Times New Roman" w:hAnsi="Times New Roman" w:cs="Times New Roman"/>
          <w:color w:val="auto"/>
          <w:sz w:val="24"/>
          <w:szCs w:val="24"/>
          <w:lang w:val="ro-RO"/>
        </w:rPr>
        <w:t xml:space="preserve">centralelor electrice </w:t>
      </w:r>
      <w:r w:rsidRPr="007326FA">
        <w:rPr>
          <w:rFonts w:ascii="Times New Roman" w:hAnsi="Times New Roman" w:cs="Times New Roman"/>
          <w:color w:val="auto"/>
          <w:sz w:val="24"/>
          <w:szCs w:val="24"/>
          <w:lang w:val="ro-RO"/>
        </w:rPr>
        <w:t xml:space="preserve">CÎE </w:t>
      </w:r>
      <w:r w:rsidR="00A112C2" w:rsidRPr="007326FA">
        <w:rPr>
          <w:rFonts w:ascii="Times New Roman" w:hAnsi="Times New Roman" w:cs="Times New Roman"/>
          <w:color w:val="auto"/>
          <w:sz w:val="24"/>
          <w:szCs w:val="24"/>
          <w:lang w:val="ro-RO"/>
        </w:rPr>
        <w:t xml:space="preserve">care sunt înregistrate </w:t>
      </w:r>
      <w:r w:rsidR="009D05FF" w:rsidRPr="007326FA">
        <w:rPr>
          <w:rFonts w:ascii="Times New Roman" w:hAnsi="Times New Roman" w:cs="Times New Roman"/>
          <w:color w:val="auto"/>
          <w:sz w:val="24"/>
          <w:szCs w:val="24"/>
          <w:lang w:val="ro-RO"/>
        </w:rPr>
        <w:t xml:space="preserve">și participă </w:t>
      </w:r>
      <w:r w:rsidR="00D71623" w:rsidRPr="007326FA">
        <w:rPr>
          <w:rFonts w:ascii="Times New Roman" w:hAnsi="Times New Roman" w:cs="Times New Roman"/>
          <w:color w:val="auto"/>
          <w:sz w:val="24"/>
          <w:szCs w:val="24"/>
          <w:lang w:val="ro-RO"/>
        </w:rPr>
        <w:t>la</w:t>
      </w:r>
      <w:r w:rsidR="009D05FF" w:rsidRPr="007326FA">
        <w:rPr>
          <w:rFonts w:ascii="Times New Roman" w:hAnsi="Times New Roman" w:cs="Times New Roman"/>
          <w:color w:val="auto"/>
          <w:sz w:val="24"/>
          <w:szCs w:val="24"/>
          <w:lang w:val="ro-RO"/>
        </w:rPr>
        <w:t xml:space="preserve"> piața energiei electrice de echilibrare</w:t>
      </w:r>
      <w:r w:rsidR="00102759" w:rsidRPr="007326FA">
        <w:rPr>
          <w:rFonts w:ascii="Times New Roman" w:hAnsi="Times New Roman" w:cs="Times New Roman"/>
          <w:color w:val="auto"/>
          <w:sz w:val="24"/>
          <w:szCs w:val="24"/>
          <w:lang w:val="ro-RO"/>
        </w:rPr>
        <w:t xml:space="preserve"> în calitate de </w:t>
      </w:r>
      <w:r w:rsidR="001433F8" w:rsidRPr="007326FA">
        <w:rPr>
          <w:rFonts w:ascii="Times New Roman" w:hAnsi="Times New Roman" w:cs="Times New Roman"/>
          <w:color w:val="auto"/>
          <w:sz w:val="24"/>
          <w:szCs w:val="24"/>
          <w:lang w:val="ro-RO"/>
        </w:rPr>
        <w:t xml:space="preserve">furnizori de </w:t>
      </w:r>
      <w:r w:rsidR="00102759" w:rsidRPr="007326FA">
        <w:rPr>
          <w:rFonts w:ascii="Times New Roman" w:hAnsi="Times New Roman" w:cs="Times New Roman"/>
          <w:color w:val="auto"/>
          <w:sz w:val="24"/>
          <w:szCs w:val="24"/>
          <w:lang w:val="ro-RO"/>
        </w:rPr>
        <w:t>serviciu de echilibrare</w:t>
      </w:r>
      <w:r w:rsidRPr="007326FA">
        <w:rPr>
          <w:rFonts w:ascii="Times New Roman" w:hAnsi="Times New Roman" w:cs="Times New Roman"/>
          <w:color w:val="auto"/>
          <w:sz w:val="24"/>
          <w:szCs w:val="24"/>
          <w:lang w:val="ro-RO"/>
        </w:rPr>
        <w:t xml:space="preserve">, </w:t>
      </w:r>
      <w:proofErr w:type="spellStart"/>
      <w:r w:rsidR="00032252" w:rsidRPr="007326FA">
        <w:rPr>
          <w:rFonts w:ascii="Times New Roman" w:hAnsi="Times New Roman" w:cs="Times New Roman"/>
          <w:color w:val="auto"/>
          <w:sz w:val="24"/>
          <w:szCs w:val="24"/>
          <w:lang w:val="ro-RO"/>
        </w:rPr>
        <w:t>redispecerizarea</w:t>
      </w:r>
      <w:proofErr w:type="spellEnd"/>
      <w:r w:rsidR="00032252" w:rsidRPr="007326FA">
        <w:rPr>
          <w:rFonts w:ascii="Times New Roman" w:hAnsi="Times New Roman" w:cs="Times New Roman"/>
          <w:color w:val="auto"/>
          <w:sz w:val="24"/>
          <w:szCs w:val="24"/>
          <w:lang w:val="ro-RO"/>
        </w:rPr>
        <w:t xml:space="preserve"> descendentă poate fi aplicată doar după </w:t>
      </w:r>
      <w:r w:rsidR="002F053B" w:rsidRPr="007326FA">
        <w:rPr>
          <w:rFonts w:ascii="Times New Roman" w:hAnsi="Times New Roman" w:cs="Times New Roman"/>
          <w:color w:val="auto"/>
          <w:sz w:val="24"/>
          <w:szCs w:val="24"/>
          <w:lang w:val="ro-RO"/>
        </w:rPr>
        <w:t>activarea ofertelor transmise de aceștia pe piața energiei electrice de echilibrare</w:t>
      </w:r>
      <w:r w:rsidR="00D67858" w:rsidRPr="007326FA">
        <w:rPr>
          <w:rFonts w:ascii="Times New Roman" w:hAnsi="Times New Roman" w:cs="Times New Roman"/>
          <w:color w:val="auto"/>
          <w:sz w:val="24"/>
          <w:szCs w:val="24"/>
          <w:lang w:val="ro-RO"/>
        </w:rPr>
        <w:t xml:space="preserve"> pentru direcția de reducere de putere</w:t>
      </w:r>
      <w:r w:rsidR="00FE490D" w:rsidRPr="007326FA">
        <w:rPr>
          <w:rFonts w:ascii="Times New Roman" w:hAnsi="Times New Roman" w:cs="Times New Roman"/>
          <w:color w:val="auto"/>
          <w:sz w:val="24"/>
          <w:szCs w:val="24"/>
          <w:lang w:val="ro-RO"/>
        </w:rPr>
        <w:t>.</w:t>
      </w:r>
      <w:r w:rsidR="00337D7A" w:rsidRPr="007326FA">
        <w:rPr>
          <w:rFonts w:ascii="Times New Roman" w:hAnsi="Times New Roman" w:cs="Times New Roman"/>
          <w:color w:val="auto"/>
          <w:sz w:val="24"/>
          <w:szCs w:val="24"/>
          <w:lang w:val="ro-RO"/>
        </w:rPr>
        <w:t xml:space="preserve"> </w:t>
      </w:r>
    </w:p>
    <w:p w14:paraId="79F3C0A6" w14:textId="7DA42DE0" w:rsidR="00B32F3B" w:rsidRPr="007326FA" w:rsidRDefault="00B95A78"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Cerințele metodologi</w:t>
      </w:r>
      <w:r w:rsidR="007E04DF" w:rsidRPr="007326FA">
        <w:rPr>
          <w:rFonts w:ascii="Times New Roman" w:hAnsi="Times New Roman" w:cs="Times New Roman"/>
          <w:color w:val="auto"/>
          <w:sz w:val="24"/>
          <w:szCs w:val="24"/>
          <w:lang w:val="ro-RO"/>
        </w:rPr>
        <w:t>ei</w:t>
      </w:r>
      <w:r w:rsidRPr="007326FA">
        <w:rPr>
          <w:rFonts w:ascii="Times New Roman" w:hAnsi="Times New Roman" w:cs="Times New Roman"/>
          <w:color w:val="auto"/>
          <w:sz w:val="24"/>
          <w:szCs w:val="24"/>
          <w:lang w:val="ro-RO"/>
        </w:rPr>
        <w:t xml:space="preserve"> se aplică </w:t>
      </w:r>
      <w:r w:rsidR="003B3CCA" w:rsidRPr="007326FA">
        <w:rPr>
          <w:rFonts w:ascii="Times New Roman" w:hAnsi="Times New Roman" w:cs="Times New Roman"/>
          <w:color w:val="auto"/>
          <w:sz w:val="24"/>
          <w:szCs w:val="24"/>
          <w:lang w:val="ro-RO"/>
        </w:rPr>
        <w:t xml:space="preserve">în egală măsură </w:t>
      </w:r>
      <w:r w:rsidRPr="007326FA">
        <w:rPr>
          <w:rFonts w:ascii="Times New Roman" w:hAnsi="Times New Roman" w:cs="Times New Roman"/>
          <w:color w:val="auto"/>
          <w:sz w:val="24"/>
          <w:szCs w:val="24"/>
          <w:lang w:val="ro-RO"/>
        </w:rPr>
        <w:t xml:space="preserve">centralelor electrice </w:t>
      </w:r>
      <w:r w:rsidR="003B3CCA" w:rsidRPr="007326FA">
        <w:rPr>
          <w:rFonts w:ascii="Times New Roman" w:hAnsi="Times New Roman" w:cs="Times New Roman"/>
          <w:color w:val="auto"/>
          <w:sz w:val="24"/>
          <w:szCs w:val="24"/>
          <w:lang w:val="ro-RO"/>
        </w:rPr>
        <w:t>SE</w:t>
      </w:r>
      <w:r w:rsidR="007E04DF" w:rsidRPr="007326FA">
        <w:rPr>
          <w:rFonts w:ascii="Times New Roman" w:hAnsi="Times New Roman" w:cs="Times New Roman"/>
          <w:color w:val="auto"/>
          <w:sz w:val="24"/>
          <w:szCs w:val="24"/>
          <w:lang w:val="ro-RO"/>
        </w:rPr>
        <w:t>R</w:t>
      </w:r>
      <w:r w:rsidR="003204A6" w:rsidRPr="007326FA">
        <w:rPr>
          <w:rFonts w:ascii="Times New Roman" w:hAnsi="Times New Roman" w:cs="Times New Roman"/>
          <w:color w:val="auto"/>
          <w:sz w:val="24"/>
          <w:szCs w:val="24"/>
          <w:lang w:val="ro-RO"/>
        </w:rPr>
        <w:t xml:space="preserve"> </w:t>
      </w:r>
      <w:r w:rsidR="00926513" w:rsidRPr="007326FA">
        <w:rPr>
          <w:rFonts w:ascii="Times New Roman" w:hAnsi="Times New Roman" w:cs="Times New Roman"/>
          <w:color w:val="auto"/>
          <w:sz w:val="24"/>
          <w:szCs w:val="24"/>
          <w:lang w:val="ro-RO"/>
        </w:rPr>
        <w:t>sau CÎE</w:t>
      </w:r>
      <w:r w:rsidR="005E484B" w:rsidRPr="007326FA">
        <w:rPr>
          <w:rFonts w:ascii="Times New Roman" w:hAnsi="Times New Roman" w:cs="Times New Roman"/>
          <w:color w:val="auto"/>
          <w:sz w:val="24"/>
          <w:szCs w:val="24"/>
          <w:lang w:val="ro-RO"/>
        </w:rPr>
        <w:t xml:space="preserve">, care funcționează în baza unei notificări de </w:t>
      </w:r>
      <w:r w:rsidR="0064527E" w:rsidRPr="007326FA">
        <w:rPr>
          <w:rFonts w:ascii="Times New Roman" w:hAnsi="Times New Roman" w:cs="Times New Roman"/>
          <w:color w:val="auto"/>
          <w:sz w:val="24"/>
          <w:szCs w:val="24"/>
          <w:lang w:val="ro-RO"/>
        </w:rPr>
        <w:t>funcționare provizorie, e</w:t>
      </w:r>
      <w:r w:rsidR="003F1BFF" w:rsidRPr="007326FA">
        <w:rPr>
          <w:rFonts w:ascii="Times New Roman" w:hAnsi="Times New Roman" w:cs="Times New Roman"/>
          <w:color w:val="auto"/>
          <w:sz w:val="24"/>
          <w:szCs w:val="24"/>
          <w:lang w:val="ro-RO"/>
        </w:rPr>
        <w:t>misă de operatorul de sistem conform prevederilor Codului.</w:t>
      </w:r>
      <w:r w:rsidR="00B32F3B" w:rsidRPr="007326FA">
        <w:rPr>
          <w:rFonts w:ascii="Times New Roman" w:hAnsi="Times New Roman" w:cs="Times New Roman"/>
          <w:color w:val="auto"/>
          <w:sz w:val="24"/>
          <w:szCs w:val="24"/>
          <w:lang w:val="ro-RO"/>
        </w:rPr>
        <w:t xml:space="preserve"> </w:t>
      </w:r>
    </w:p>
    <w:p w14:paraId="3C6EA449" w14:textId="75DBE91E" w:rsidR="00B32F3B" w:rsidRPr="007326FA" w:rsidRDefault="00B32F3B"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În cazul în care o centrală electrică SE</w:t>
      </w:r>
      <w:r w:rsidR="007E04DF" w:rsidRPr="007326FA">
        <w:rPr>
          <w:rFonts w:ascii="Times New Roman" w:hAnsi="Times New Roman" w:cs="Times New Roman"/>
          <w:color w:val="auto"/>
          <w:sz w:val="24"/>
          <w:szCs w:val="24"/>
          <w:lang w:val="ro-RO"/>
        </w:rPr>
        <w:t>R</w:t>
      </w:r>
      <w:r w:rsidRPr="007326FA">
        <w:rPr>
          <w:rFonts w:ascii="Times New Roman" w:hAnsi="Times New Roman" w:cs="Times New Roman"/>
          <w:color w:val="auto"/>
          <w:sz w:val="24"/>
          <w:szCs w:val="24"/>
          <w:lang w:val="ro-RO"/>
        </w:rPr>
        <w:t xml:space="preserve"> </w:t>
      </w:r>
      <w:r w:rsidR="0060208F" w:rsidRPr="007326FA">
        <w:rPr>
          <w:rFonts w:ascii="Times New Roman" w:hAnsi="Times New Roman" w:cs="Times New Roman"/>
          <w:color w:val="auto"/>
          <w:sz w:val="24"/>
          <w:szCs w:val="24"/>
          <w:lang w:val="ro-RO"/>
        </w:rPr>
        <w:t xml:space="preserve">sau </w:t>
      </w:r>
      <w:r w:rsidR="00322AF8" w:rsidRPr="007326FA">
        <w:rPr>
          <w:rFonts w:ascii="Times New Roman" w:hAnsi="Times New Roman" w:cs="Times New Roman"/>
          <w:color w:val="auto"/>
          <w:sz w:val="24"/>
          <w:szCs w:val="24"/>
          <w:lang w:val="ro-RO"/>
        </w:rPr>
        <w:t>o centrală</w:t>
      </w:r>
      <w:r w:rsidR="007E04DF" w:rsidRPr="007326FA">
        <w:rPr>
          <w:rFonts w:ascii="Times New Roman" w:hAnsi="Times New Roman" w:cs="Times New Roman"/>
          <w:color w:val="auto"/>
          <w:sz w:val="24"/>
          <w:szCs w:val="24"/>
          <w:lang w:val="ro-RO"/>
        </w:rPr>
        <w:t xml:space="preserve"> electrică</w:t>
      </w:r>
      <w:r w:rsidR="00322AF8" w:rsidRPr="007326FA">
        <w:rPr>
          <w:rFonts w:ascii="Times New Roman" w:hAnsi="Times New Roman" w:cs="Times New Roman"/>
          <w:color w:val="auto"/>
          <w:sz w:val="24"/>
          <w:szCs w:val="24"/>
          <w:lang w:val="ro-RO"/>
        </w:rPr>
        <w:t xml:space="preserve"> </w:t>
      </w:r>
      <w:r w:rsidR="00926513" w:rsidRPr="007326FA">
        <w:rPr>
          <w:rFonts w:ascii="Times New Roman" w:hAnsi="Times New Roman" w:cs="Times New Roman"/>
          <w:color w:val="auto"/>
          <w:sz w:val="24"/>
          <w:szCs w:val="24"/>
          <w:lang w:val="ro-RO"/>
        </w:rPr>
        <w:t>CÎE</w:t>
      </w:r>
      <w:r w:rsidR="0060208F" w:rsidRPr="007326FA">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 xml:space="preserve">care se încadrează în categoria de capacitate A îndeplinește cerințele tehnice privind schimbul de date </w:t>
      </w:r>
      <w:r w:rsidR="00396072" w:rsidRPr="007326FA">
        <w:rPr>
          <w:rFonts w:ascii="Times New Roman" w:hAnsi="Times New Roman" w:cs="Times New Roman"/>
          <w:color w:val="auto"/>
          <w:sz w:val="24"/>
          <w:szCs w:val="24"/>
          <w:lang w:val="ro-RO"/>
        </w:rPr>
        <w:t>prin intermediul SCADA</w:t>
      </w:r>
      <w:r w:rsidR="002B67E0" w:rsidRPr="007326FA">
        <w:rPr>
          <w:rFonts w:ascii="Times New Roman" w:hAnsi="Times New Roman" w:cs="Times New Roman"/>
          <w:color w:val="auto"/>
          <w:sz w:val="24"/>
          <w:szCs w:val="24"/>
          <w:lang w:val="ro-RO"/>
        </w:rPr>
        <w:t xml:space="preserve"> și de transmitere a programului de funcționare</w:t>
      </w:r>
      <w:r w:rsidR="00396072" w:rsidRPr="007326FA">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 xml:space="preserve">stabilite de </w:t>
      </w:r>
      <w:r w:rsidR="00396072" w:rsidRPr="007326FA">
        <w:rPr>
          <w:rFonts w:ascii="Times New Roman" w:hAnsi="Times New Roman" w:cs="Times New Roman"/>
          <w:color w:val="auto"/>
          <w:sz w:val="24"/>
          <w:szCs w:val="24"/>
          <w:lang w:val="ro-RO"/>
        </w:rPr>
        <w:t>OS</w:t>
      </w:r>
      <w:r w:rsidRPr="007326FA">
        <w:rPr>
          <w:rFonts w:ascii="Times New Roman" w:hAnsi="Times New Roman" w:cs="Times New Roman"/>
          <w:color w:val="auto"/>
          <w:sz w:val="24"/>
          <w:szCs w:val="24"/>
          <w:lang w:val="ro-RO"/>
        </w:rPr>
        <w:t xml:space="preserve">, aceasta poate participa în procesul de </w:t>
      </w:r>
      <w:proofErr w:type="spellStart"/>
      <w:r w:rsidR="00322AF8" w:rsidRPr="007326FA">
        <w:rPr>
          <w:rFonts w:ascii="Times New Roman" w:hAnsi="Times New Roman" w:cs="Times New Roman"/>
          <w:color w:val="auto"/>
          <w:sz w:val="24"/>
          <w:szCs w:val="24"/>
          <w:lang w:val="ro-RO"/>
        </w:rPr>
        <w:t>redispecerizare</w:t>
      </w:r>
      <w:proofErr w:type="spellEnd"/>
      <w:r w:rsidR="00322AF8" w:rsidRPr="007326FA">
        <w:rPr>
          <w:rFonts w:ascii="Times New Roman" w:hAnsi="Times New Roman" w:cs="Times New Roman"/>
          <w:color w:val="auto"/>
          <w:sz w:val="24"/>
          <w:szCs w:val="24"/>
          <w:lang w:val="ro-RO"/>
        </w:rPr>
        <w:t xml:space="preserve"> descendentă </w:t>
      </w:r>
      <w:r w:rsidRPr="007326FA">
        <w:rPr>
          <w:rFonts w:ascii="Times New Roman" w:hAnsi="Times New Roman" w:cs="Times New Roman"/>
          <w:color w:val="auto"/>
          <w:sz w:val="24"/>
          <w:szCs w:val="24"/>
          <w:lang w:val="ro-RO"/>
        </w:rPr>
        <w:t>a producerii energiei electrice și poate primi compensații financiar</w:t>
      </w:r>
      <w:r w:rsidR="00322AF8" w:rsidRPr="007326FA">
        <w:rPr>
          <w:rFonts w:ascii="Times New Roman" w:hAnsi="Times New Roman" w:cs="Times New Roman"/>
          <w:color w:val="auto"/>
          <w:sz w:val="24"/>
          <w:szCs w:val="24"/>
          <w:lang w:val="ro-RO"/>
        </w:rPr>
        <w:t>e</w:t>
      </w:r>
      <w:r w:rsidRPr="007326FA">
        <w:rPr>
          <w:rFonts w:ascii="Times New Roman" w:hAnsi="Times New Roman" w:cs="Times New Roman"/>
          <w:color w:val="auto"/>
          <w:sz w:val="24"/>
          <w:szCs w:val="24"/>
          <w:lang w:val="ro-RO"/>
        </w:rPr>
        <w:t>, determinate conform metodologi</w:t>
      </w:r>
      <w:r w:rsidR="007E04DF" w:rsidRPr="007326FA">
        <w:rPr>
          <w:rFonts w:ascii="Times New Roman" w:hAnsi="Times New Roman" w:cs="Times New Roman"/>
          <w:color w:val="auto"/>
          <w:sz w:val="24"/>
          <w:szCs w:val="24"/>
          <w:lang w:val="ro-RO"/>
        </w:rPr>
        <w:t>e</w:t>
      </w:r>
      <w:r w:rsidRPr="007326FA">
        <w:rPr>
          <w:rFonts w:ascii="Times New Roman" w:hAnsi="Times New Roman" w:cs="Times New Roman"/>
          <w:color w:val="auto"/>
          <w:sz w:val="24"/>
          <w:szCs w:val="24"/>
          <w:lang w:val="ro-RO"/>
        </w:rPr>
        <w:t>i</w:t>
      </w:r>
      <w:r w:rsidR="00BE30EB" w:rsidRPr="007326FA">
        <w:rPr>
          <w:rFonts w:ascii="Times New Roman" w:hAnsi="Times New Roman" w:cs="Times New Roman"/>
          <w:color w:val="auto"/>
          <w:sz w:val="24"/>
          <w:szCs w:val="24"/>
          <w:lang w:val="ro-RO"/>
        </w:rPr>
        <w:t xml:space="preserve">, producătorul respectiv urmând să notifice OS despre intenția lui de a </w:t>
      </w:r>
      <w:r w:rsidR="00DA203E" w:rsidRPr="007326FA">
        <w:rPr>
          <w:rFonts w:ascii="Times New Roman" w:hAnsi="Times New Roman" w:cs="Times New Roman"/>
          <w:color w:val="auto"/>
          <w:sz w:val="24"/>
          <w:szCs w:val="24"/>
          <w:lang w:val="ro-RO"/>
        </w:rPr>
        <w:t>part</w:t>
      </w:r>
      <w:r w:rsidR="007E04DF" w:rsidRPr="007326FA">
        <w:rPr>
          <w:rFonts w:ascii="Times New Roman" w:hAnsi="Times New Roman" w:cs="Times New Roman"/>
          <w:color w:val="auto"/>
          <w:sz w:val="24"/>
          <w:szCs w:val="24"/>
          <w:lang w:val="ro-RO"/>
        </w:rPr>
        <w:t>icipa</w:t>
      </w:r>
      <w:r w:rsidR="00DA203E" w:rsidRPr="007326FA">
        <w:rPr>
          <w:rFonts w:ascii="Times New Roman" w:hAnsi="Times New Roman" w:cs="Times New Roman"/>
          <w:color w:val="auto"/>
          <w:sz w:val="24"/>
          <w:szCs w:val="24"/>
          <w:lang w:val="ro-RO"/>
        </w:rPr>
        <w:t xml:space="preserve"> la procesul de </w:t>
      </w:r>
      <w:proofErr w:type="spellStart"/>
      <w:r w:rsidR="00DA203E" w:rsidRPr="007326FA">
        <w:rPr>
          <w:rFonts w:ascii="Times New Roman" w:hAnsi="Times New Roman" w:cs="Times New Roman"/>
          <w:color w:val="auto"/>
          <w:sz w:val="24"/>
          <w:szCs w:val="24"/>
          <w:lang w:val="ro-RO"/>
        </w:rPr>
        <w:t>redispecerizare</w:t>
      </w:r>
      <w:proofErr w:type="spellEnd"/>
      <w:r w:rsidR="00DA203E" w:rsidRPr="007326FA">
        <w:rPr>
          <w:rFonts w:ascii="Times New Roman" w:hAnsi="Times New Roman" w:cs="Times New Roman"/>
          <w:color w:val="auto"/>
          <w:sz w:val="24"/>
          <w:szCs w:val="24"/>
          <w:lang w:val="ro-RO"/>
        </w:rPr>
        <w:t xml:space="preserve"> descendentă</w:t>
      </w:r>
      <w:r w:rsidRPr="007326FA">
        <w:rPr>
          <w:rFonts w:ascii="Times New Roman" w:hAnsi="Times New Roman" w:cs="Times New Roman"/>
          <w:color w:val="auto"/>
          <w:sz w:val="24"/>
          <w:szCs w:val="24"/>
          <w:lang w:val="ro-RO"/>
        </w:rPr>
        <w:t>.</w:t>
      </w:r>
      <w:r w:rsidR="00952D4C" w:rsidRPr="007326FA">
        <w:rPr>
          <w:rFonts w:ascii="Times New Roman" w:hAnsi="Times New Roman" w:cs="Times New Roman"/>
          <w:color w:val="auto"/>
          <w:sz w:val="24"/>
          <w:szCs w:val="24"/>
          <w:lang w:val="ro-RO"/>
        </w:rPr>
        <w:t xml:space="preserve"> </w:t>
      </w:r>
    </w:p>
    <w:p w14:paraId="08C796D7" w14:textId="17C72F8D" w:rsidR="00263B06" w:rsidRPr="007326FA" w:rsidRDefault="004176DF"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Compensațiile</w:t>
      </w:r>
      <w:r w:rsidR="005C17CC" w:rsidRPr="007326FA">
        <w:rPr>
          <w:rFonts w:ascii="Times New Roman" w:hAnsi="Times New Roman" w:cs="Times New Roman"/>
          <w:color w:val="auto"/>
          <w:sz w:val="24"/>
          <w:szCs w:val="24"/>
          <w:lang w:val="ro-RO"/>
        </w:rPr>
        <w:t xml:space="preserve"> financiare</w:t>
      </w:r>
      <w:r w:rsidR="002C1A1E" w:rsidRPr="007326FA">
        <w:rPr>
          <w:rFonts w:ascii="Times New Roman" w:hAnsi="Times New Roman" w:cs="Times New Roman"/>
          <w:color w:val="auto"/>
          <w:sz w:val="24"/>
          <w:szCs w:val="24"/>
          <w:lang w:val="ro-RO"/>
        </w:rPr>
        <w:t>,</w:t>
      </w:r>
      <w:r w:rsidR="005C17CC" w:rsidRPr="007326FA">
        <w:rPr>
          <w:rFonts w:ascii="Times New Roman" w:hAnsi="Times New Roman" w:cs="Times New Roman"/>
          <w:color w:val="auto"/>
          <w:sz w:val="24"/>
          <w:szCs w:val="24"/>
          <w:lang w:val="ro-RO"/>
        </w:rPr>
        <w:t xml:space="preserve"> determinate</w:t>
      </w:r>
      <w:r w:rsidRPr="007326FA">
        <w:rPr>
          <w:rFonts w:ascii="Times New Roman" w:hAnsi="Times New Roman" w:cs="Times New Roman"/>
          <w:color w:val="auto"/>
          <w:sz w:val="24"/>
          <w:szCs w:val="24"/>
          <w:lang w:val="ro-RO"/>
        </w:rPr>
        <w:t xml:space="preserve"> conform p</w:t>
      </w:r>
      <w:r w:rsidR="00AC0014" w:rsidRPr="007326FA">
        <w:rPr>
          <w:rFonts w:ascii="Times New Roman" w:hAnsi="Times New Roman" w:cs="Times New Roman"/>
          <w:color w:val="auto"/>
          <w:sz w:val="24"/>
          <w:szCs w:val="24"/>
          <w:lang w:val="ro-RO"/>
        </w:rPr>
        <w:t>rezent</w:t>
      </w:r>
      <w:r w:rsidRPr="007326FA">
        <w:rPr>
          <w:rFonts w:ascii="Times New Roman" w:hAnsi="Times New Roman" w:cs="Times New Roman"/>
          <w:color w:val="auto"/>
          <w:sz w:val="24"/>
          <w:szCs w:val="24"/>
          <w:lang w:val="ro-RO"/>
        </w:rPr>
        <w:t>ei</w:t>
      </w:r>
      <w:r w:rsidR="00AC0014" w:rsidRPr="007326FA">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 xml:space="preserve">metodologii </w:t>
      </w:r>
      <w:r w:rsidR="00AC0014" w:rsidRPr="007326FA">
        <w:rPr>
          <w:rFonts w:ascii="Times New Roman" w:hAnsi="Times New Roman" w:cs="Times New Roman"/>
          <w:color w:val="auto"/>
          <w:sz w:val="24"/>
          <w:szCs w:val="24"/>
          <w:lang w:val="ro-RO"/>
        </w:rPr>
        <w:t xml:space="preserve">nu se aplică </w:t>
      </w:r>
      <w:r w:rsidR="000F4973" w:rsidRPr="007326FA">
        <w:rPr>
          <w:rFonts w:ascii="Times New Roman" w:hAnsi="Times New Roman" w:cs="Times New Roman"/>
          <w:color w:val="auto"/>
          <w:sz w:val="24"/>
          <w:szCs w:val="24"/>
          <w:lang w:val="ro-RO"/>
        </w:rPr>
        <w:t>în cazul</w:t>
      </w:r>
      <w:r w:rsidR="00263B06" w:rsidRPr="007326FA">
        <w:rPr>
          <w:rFonts w:ascii="Times New Roman" w:hAnsi="Times New Roman" w:cs="Times New Roman"/>
          <w:color w:val="auto"/>
          <w:sz w:val="24"/>
          <w:szCs w:val="24"/>
        </w:rPr>
        <w:t>:</w:t>
      </w:r>
    </w:p>
    <w:p w14:paraId="32FF7BE2" w14:textId="249E7C2E" w:rsidR="00263B06" w:rsidRPr="007326FA" w:rsidRDefault="00263B06" w:rsidP="001552F0">
      <w:pPr>
        <w:pStyle w:val="ListParagraph"/>
        <w:spacing w:after="0" w:line="240" w:lineRule="auto"/>
        <w:ind w:left="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rPr>
        <w:t xml:space="preserve">10.1 </w:t>
      </w:r>
      <w:r w:rsidR="00AC0014" w:rsidRPr="007326FA">
        <w:rPr>
          <w:rFonts w:ascii="Times New Roman" w:hAnsi="Times New Roman" w:cs="Times New Roman"/>
          <w:color w:val="auto"/>
          <w:sz w:val="24"/>
          <w:szCs w:val="24"/>
          <w:lang w:val="ro-RO"/>
        </w:rPr>
        <w:t>c</w:t>
      </w:r>
      <w:r w:rsidR="003C21DF" w:rsidRPr="007326FA">
        <w:rPr>
          <w:rFonts w:ascii="Times New Roman" w:hAnsi="Times New Roman" w:cs="Times New Roman"/>
          <w:color w:val="auto"/>
          <w:sz w:val="24"/>
          <w:szCs w:val="24"/>
          <w:lang w:val="ro-RO"/>
        </w:rPr>
        <w:t>entralel</w:t>
      </w:r>
      <w:r w:rsidR="000F4973" w:rsidRPr="007326FA">
        <w:rPr>
          <w:rFonts w:ascii="Times New Roman" w:hAnsi="Times New Roman" w:cs="Times New Roman"/>
          <w:color w:val="auto"/>
          <w:sz w:val="24"/>
          <w:szCs w:val="24"/>
          <w:lang w:val="ro-RO"/>
        </w:rPr>
        <w:t>or</w:t>
      </w:r>
      <w:r w:rsidR="00205186" w:rsidRPr="007326FA">
        <w:rPr>
          <w:rFonts w:ascii="Times New Roman" w:hAnsi="Times New Roman" w:cs="Times New Roman"/>
          <w:color w:val="auto"/>
          <w:sz w:val="24"/>
          <w:szCs w:val="24"/>
          <w:lang w:val="ro-RO"/>
        </w:rPr>
        <w:t xml:space="preserve"> electrice </w:t>
      </w:r>
      <w:r w:rsidR="003C21DF" w:rsidRPr="007326FA">
        <w:rPr>
          <w:rFonts w:ascii="Times New Roman" w:hAnsi="Times New Roman" w:cs="Times New Roman"/>
          <w:color w:val="auto"/>
          <w:sz w:val="24"/>
          <w:szCs w:val="24"/>
          <w:lang w:val="ro-RO"/>
        </w:rPr>
        <w:t xml:space="preserve">care </w:t>
      </w:r>
      <w:r w:rsidR="008326A3" w:rsidRPr="007326FA">
        <w:rPr>
          <w:rFonts w:ascii="Times New Roman" w:hAnsi="Times New Roman" w:cs="Times New Roman"/>
          <w:color w:val="auto"/>
          <w:sz w:val="24"/>
          <w:szCs w:val="24"/>
          <w:lang w:val="ro-RO"/>
        </w:rPr>
        <w:t xml:space="preserve">au fost racordate la rețeaua electrică în baza unui </w:t>
      </w:r>
      <w:r w:rsidR="00080178" w:rsidRPr="007326FA">
        <w:rPr>
          <w:rFonts w:ascii="Times New Roman" w:hAnsi="Times New Roman" w:cs="Times New Roman"/>
          <w:color w:val="auto"/>
          <w:sz w:val="24"/>
          <w:szCs w:val="24"/>
          <w:lang w:val="ro-RO"/>
        </w:rPr>
        <w:t xml:space="preserve">acord de racordare în condiții flexibile, în temeiul căruia </w:t>
      </w:r>
      <w:r w:rsidR="00FE52B8" w:rsidRPr="007326FA">
        <w:rPr>
          <w:rFonts w:ascii="Times New Roman" w:hAnsi="Times New Roman" w:cs="Times New Roman"/>
          <w:color w:val="auto"/>
          <w:sz w:val="24"/>
          <w:szCs w:val="24"/>
          <w:lang w:val="ro-RO"/>
        </w:rPr>
        <w:t xml:space="preserve">injecția în rețea a </w:t>
      </w:r>
      <w:r w:rsidR="00080178" w:rsidRPr="007326FA">
        <w:rPr>
          <w:rFonts w:ascii="Times New Roman" w:hAnsi="Times New Roman" w:cs="Times New Roman"/>
          <w:color w:val="auto"/>
          <w:sz w:val="24"/>
          <w:szCs w:val="24"/>
          <w:lang w:val="ro-RO"/>
        </w:rPr>
        <w:t xml:space="preserve">energiei nu </w:t>
      </w:r>
      <w:proofErr w:type="gramStart"/>
      <w:r w:rsidR="00080178" w:rsidRPr="007326FA">
        <w:rPr>
          <w:rFonts w:ascii="Times New Roman" w:hAnsi="Times New Roman" w:cs="Times New Roman"/>
          <w:color w:val="auto"/>
          <w:sz w:val="24"/>
          <w:szCs w:val="24"/>
          <w:lang w:val="ro-RO"/>
        </w:rPr>
        <w:t>este</w:t>
      </w:r>
      <w:proofErr w:type="gramEnd"/>
      <w:r w:rsidR="00080178" w:rsidRPr="007326FA">
        <w:rPr>
          <w:rFonts w:ascii="Times New Roman" w:hAnsi="Times New Roman" w:cs="Times New Roman"/>
          <w:color w:val="auto"/>
          <w:sz w:val="24"/>
          <w:szCs w:val="24"/>
          <w:lang w:val="ro-RO"/>
        </w:rPr>
        <w:t xml:space="preserve"> garantată în mod ferm</w:t>
      </w:r>
      <w:r w:rsidR="00667E88" w:rsidRPr="007326FA">
        <w:rPr>
          <w:rFonts w:ascii="Times New Roman" w:hAnsi="Times New Roman" w:cs="Times New Roman"/>
          <w:color w:val="auto"/>
          <w:sz w:val="24"/>
          <w:szCs w:val="24"/>
          <w:lang w:val="ro-RO"/>
        </w:rPr>
        <w:t>;</w:t>
      </w:r>
    </w:p>
    <w:p w14:paraId="5C9C5160" w14:textId="7446DD80" w:rsidR="00263B06" w:rsidRPr="007326FA" w:rsidRDefault="00263B06" w:rsidP="001552F0">
      <w:pPr>
        <w:pStyle w:val="ListParagraph"/>
        <w:spacing w:after="0" w:line="240" w:lineRule="auto"/>
        <w:ind w:left="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10.2 </w:t>
      </w:r>
      <w:r w:rsidR="00F65176" w:rsidRPr="007326FA">
        <w:rPr>
          <w:rFonts w:ascii="Times New Roman" w:hAnsi="Times New Roman" w:cs="Times New Roman"/>
          <w:color w:val="auto"/>
          <w:sz w:val="24"/>
          <w:szCs w:val="24"/>
          <w:lang w:val="ro-RO"/>
        </w:rPr>
        <w:t>centralel</w:t>
      </w:r>
      <w:r w:rsidR="00667E88" w:rsidRPr="007326FA">
        <w:rPr>
          <w:rFonts w:ascii="Times New Roman" w:hAnsi="Times New Roman" w:cs="Times New Roman"/>
          <w:color w:val="auto"/>
          <w:sz w:val="24"/>
          <w:szCs w:val="24"/>
          <w:lang w:val="ro-RO"/>
        </w:rPr>
        <w:t>or</w:t>
      </w:r>
      <w:r w:rsidR="00F65176" w:rsidRPr="007326FA">
        <w:rPr>
          <w:rFonts w:ascii="Times New Roman" w:hAnsi="Times New Roman" w:cs="Times New Roman"/>
          <w:color w:val="auto"/>
          <w:sz w:val="24"/>
          <w:szCs w:val="24"/>
          <w:lang w:val="ro-RO"/>
        </w:rPr>
        <w:t xml:space="preserve"> care se află în perioadă de testare</w:t>
      </w:r>
      <w:r w:rsidR="00667E88" w:rsidRPr="007326FA">
        <w:rPr>
          <w:rFonts w:ascii="Times New Roman" w:hAnsi="Times New Roman" w:cs="Times New Roman"/>
          <w:color w:val="auto"/>
          <w:sz w:val="24"/>
          <w:szCs w:val="24"/>
          <w:lang w:val="ro-RO"/>
        </w:rPr>
        <w:t>;</w:t>
      </w:r>
    </w:p>
    <w:p w14:paraId="54346CD1" w14:textId="75CA6287" w:rsidR="00263B06" w:rsidRPr="007326FA" w:rsidRDefault="00263B06" w:rsidP="001552F0">
      <w:pPr>
        <w:pStyle w:val="ListParagraph"/>
        <w:spacing w:after="0" w:line="240" w:lineRule="auto"/>
        <w:ind w:left="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10.3 deconectărilor programate în cazul în care sunt respectate duratele admise conform </w:t>
      </w:r>
      <w:r w:rsidR="00654C26" w:rsidRPr="007326FA">
        <w:rPr>
          <w:rFonts w:ascii="Times New Roman" w:hAnsi="Times New Roman" w:cs="Times New Roman"/>
          <w:color w:val="auto"/>
          <w:sz w:val="24"/>
          <w:szCs w:val="24"/>
          <w:lang w:val="ro-RO"/>
        </w:rPr>
        <w:t>Regulamentului cu privire la calitatea serviciilor de transport și de distribuție a energiei electrice aprobat prin Hotărârea Consiliului de administrație al Agenției nr. 537/2020</w:t>
      </w:r>
      <w:r w:rsidR="00667E88" w:rsidRPr="007326FA">
        <w:rPr>
          <w:rFonts w:ascii="Times New Roman" w:hAnsi="Times New Roman" w:cs="Times New Roman"/>
          <w:color w:val="auto"/>
          <w:sz w:val="24"/>
          <w:szCs w:val="24"/>
          <w:lang w:val="ro-RO"/>
        </w:rPr>
        <w:t>;</w:t>
      </w:r>
    </w:p>
    <w:p w14:paraId="0C53955A" w14:textId="38ABD6D7" w:rsidR="00263B06" w:rsidRPr="007326FA" w:rsidRDefault="00263B06" w:rsidP="001552F0">
      <w:pPr>
        <w:pStyle w:val="ListParagraph"/>
        <w:spacing w:after="0" w:line="240" w:lineRule="auto"/>
        <w:ind w:left="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10.4 deconectărilor neprogramate în cazul când centrala electrică este racordată prin derivație</w:t>
      </w:r>
      <w:r w:rsidR="00654C26" w:rsidRPr="007326FA">
        <w:rPr>
          <w:rFonts w:ascii="Times New Roman" w:hAnsi="Times New Roman" w:cs="Times New Roman"/>
          <w:color w:val="auto"/>
          <w:sz w:val="24"/>
          <w:szCs w:val="24"/>
          <w:lang w:val="ro-RO"/>
        </w:rPr>
        <w:t xml:space="preserve"> sau în stații electrice racordate în derivație, în stații electrice cu un singur transformator</w:t>
      </w:r>
      <w:r w:rsidR="00A94FCE" w:rsidRPr="007326FA">
        <w:rPr>
          <w:rFonts w:ascii="Times New Roman" w:hAnsi="Times New Roman" w:cs="Times New Roman"/>
          <w:color w:val="auto"/>
          <w:sz w:val="24"/>
          <w:szCs w:val="24"/>
          <w:lang w:val="ro-RO"/>
        </w:rPr>
        <w:t>,</w:t>
      </w:r>
      <w:r w:rsidRPr="007326FA">
        <w:rPr>
          <w:rFonts w:ascii="Times New Roman" w:hAnsi="Times New Roman" w:cs="Times New Roman"/>
          <w:color w:val="auto"/>
          <w:sz w:val="24"/>
          <w:szCs w:val="24"/>
          <w:lang w:val="ro-RO"/>
        </w:rPr>
        <w:t xml:space="preserve"> </w:t>
      </w:r>
      <w:r w:rsidR="00A94FCE" w:rsidRPr="007326FA">
        <w:rPr>
          <w:rFonts w:ascii="Times New Roman" w:hAnsi="Times New Roman" w:cs="Times New Roman"/>
          <w:color w:val="auto"/>
          <w:sz w:val="24"/>
          <w:szCs w:val="24"/>
          <w:lang w:val="ro-RO"/>
        </w:rPr>
        <w:t xml:space="preserve">printr-o singură conexiune </w:t>
      </w:r>
      <w:r w:rsidR="00654C26" w:rsidRPr="007326FA">
        <w:rPr>
          <w:rFonts w:ascii="Times New Roman" w:hAnsi="Times New Roman" w:cs="Times New Roman"/>
          <w:color w:val="auto"/>
          <w:sz w:val="24"/>
          <w:szCs w:val="24"/>
          <w:lang w:val="ro-RO"/>
        </w:rPr>
        <w:t xml:space="preserve">sau alte cazuri </w:t>
      </w:r>
      <w:r w:rsidR="00A94FCE" w:rsidRPr="007326FA">
        <w:rPr>
          <w:rFonts w:ascii="Times New Roman" w:hAnsi="Times New Roman" w:cs="Times New Roman"/>
          <w:color w:val="auto"/>
          <w:sz w:val="24"/>
          <w:szCs w:val="24"/>
          <w:lang w:val="ro-RO"/>
        </w:rPr>
        <w:t xml:space="preserve">în care soluția de racordare </w:t>
      </w:r>
      <w:r w:rsidR="00A94FCE" w:rsidRPr="007326FA">
        <w:rPr>
          <w:rFonts w:ascii="Times New Roman" w:hAnsi="Times New Roman" w:cs="Times New Roman"/>
          <w:color w:val="auto"/>
          <w:sz w:val="24"/>
          <w:szCs w:val="24"/>
          <w:lang w:val="ro-MD"/>
        </w:rPr>
        <w:t>nu asigură posibilitatea de rezervare</w:t>
      </w:r>
      <w:r w:rsidR="00A94FCE" w:rsidRPr="007326FA">
        <w:rPr>
          <w:rFonts w:ascii="Times New Roman" w:hAnsi="Times New Roman" w:cs="Times New Roman"/>
          <w:color w:val="auto"/>
          <w:sz w:val="24"/>
          <w:szCs w:val="24"/>
          <w:lang w:val="ro-RO"/>
        </w:rPr>
        <w:t xml:space="preserve"> în cazul</w:t>
      </w:r>
      <w:r w:rsidR="00654C26" w:rsidRPr="007326FA">
        <w:rPr>
          <w:rFonts w:ascii="Times New Roman" w:hAnsi="Times New Roman" w:cs="Times New Roman"/>
          <w:color w:val="auto"/>
          <w:sz w:val="24"/>
          <w:szCs w:val="24"/>
          <w:lang w:val="ro-RO"/>
        </w:rPr>
        <w:t xml:space="preserve"> deconect</w:t>
      </w:r>
      <w:r w:rsidR="00A94FCE" w:rsidRPr="007326FA">
        <w:rPr>
          <w:rFonts w:ascii="Times New Roman" w:hAnsi="Times New Roman" w:cs="Times New Roman"/>
          <w:color w:val="auto"/>
          <w:sz w:val="24"/>
          <w:szCs w:val="24"/>
          <w:lang w:val="ro-RO"/>
        </w:rPr>
        <w:t>ării și indisponibilității elementelor de rețea</w:t>
      </w:r>
      <w:r w:rsidR="0027009C" w:rsidRPr="007326FA">
        <w:rPr>
          <w:rFonts w:ascii="Times New Roman" w:hAnsi="Times New Roman" w:cs="Times New Roman"/>
          <w:color w:val="auto"/>
          <w:sz w:val="24"/>
          <w:szCs w:val="24"/>
          <w:lang w:val="ro-RO"/>
        </w:rPr>
        <w:t xml:space="preserve">, cu condiția că sunt respectate duratele admise </w:t>
      </w:r>
      <w:r w:rsidR="0027009C" w:rsidRPr="007326FA">
        <w:rPr>
          <w:rFonts w:ascii="Times New Roman" w:hAnsi="Times New Roman" w:cs="Times New Roman"/>
          <w:color w:val="auto"/>
          <w:sz w:val="24"/>
          <w:szCs w:val="24"/>
          <w:lang w:val="ro-RO"/>
        </w:rPr>
        <w:lastRenderedPageBreak/>
        <w:t>ale întreruperii neprogramate conform Regulamentului cu privire la calitatea serviciilor de transport și de distribuție a energiei electrice aprobat prin Hotărârea Consiliului de administrație al Agenției nr. 537/2020</w:t>
      </w:r>
      <w:r w:rsidR="00667E88" w:rsidRPr="007326FA">
        <w:rPr>
          <w:rFonts w:ascii="Times New Roman" w:hAnsi="Times New Roman" w:cs="Times New Roman"/>
          <w:color w:val="auto"/>
          <w:sz w:val="24"/>
          <w:szCs w:val="24"/>
          <w:lang w:val="ro-RO"/>
        </w:rPr>
        <w:t>;</w:t>
      </w:r>
    </w:p>
    <w:p w14:paraId="0FC05960" w14:textId="10943B63" w:rsidR="002A76B3" w:rsidRPr="007326FA" w:rsidRDefault="002A76B3" w:rsidP="001552F0">
      <w:pPr>
        <w:pStyle w:val="ListParagraph"/>
        <w:spacing w:after="0" w:line="240" w:lineRule="auto"/>
        <w:ind w:left="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10.5 centralelor electrice care</w:t>
      </w:r>
      <w:r w:rsidR="00F90808" w:rsidRPr="007326FA">
        <w:rPr>
          <w:rFonts w:ascii="Times New Roman" w:hAnsi="Times New Roman" w:cs="Times New Roman"/>
          <w:color w:val="auto"/>
          <w:sz w:val="24"/>
          <w:szCs w:val="24"/>
          <w:lang w:val="ro-RO"/>
        </w:rPr>
        <w:t xml:space="preserve"> nu</w:t>
      </w:r>
      <w:r w:rsidRPr="007326FA">
        <w:rPr>
          <w:rFonts w:ascii="Times New Roman" w:hAnsi="Times New Roman" w:cs="Times New Roman"/>
          <w:color w:val="auto"/>
          <w:sz w:val="24"/>
          <w:szCs w:val="24"/>
          <w:lang w:val="ro-RO"/>
        </w:rPr>
        <w:t xml:space="preserve"> dispun de un sistem de estimare a puterii disponibile realizat conform cerințelor stabilite de OS</w:t>
      </w:r>
      <w:r w:rsidR="00847E44" w:rsidRPr="007326FA">
        <w:rPr>
          <w:rFonts w:ascii="Times New Roman" w:hAnsi="Times New Roman" w:cs="Times New Roman"/>
          <w:color w:val="auto"/>
          <w:sz w:val="24"/>
          <w:szCs w:val="24"/>
          <w:lang w:val="ro-RO"/>
        </w:rPr>
        <w:t xml:space="preserve"> și nu sunt integrate </w:t>
      </w:r>
      <w:r w:rsidR="00C562B6" w:rsidRPr="007326FA">
        <w:rPr>
          <w:rFonts w:ascii="Times New Roman" w:hAnsi="Times New Roman" w:cs="Times New Roman"/>
          <w:color w:val="auto"/>
          <w:sz w:val="24"/>
          <w:szCs w:val="24"/>
          <w:lang w:val="ro-RO"/>
        </w:rPr>
        <w:t>în sistemul SCADA al OS sau nu îndeplinesc condițiile de monitorizare și control al puterii active conform prevederilor Codului</w:t>
      </w:r>
      <w:r w:rsidR="00667E88" w:rsidRPr="007326FA">
        <w:rPr>
          <w:rFonts w:ascii="Times New Roman" w:hAnsi="Times New Roman" w:cs="Times New Roman"/>
          <w:color w:val="auto"/>
          <w:sz w:val="24"/>
          <w:szCs w:val="24"/>
          <w:lang w:val="ro-RO"/>
        </w:rPr>
        <w:t>;</w:t>
      </w:r>
    </w:p>
    <w:p w14:paraId="4E55F8FB" w14:textId="04E04E76" w:rsidR="00EC55A3" w:rsidRPr="007326FA" w:rsidRDefault="00EC55A3" w:rsidP="001552F0">
      <w:pPr>
        <w:pStyle w:val="ListParagraph"/>
        <w:spacing w:after="0" w:line="240" w:lineRule="auto"/>
        <w:ind w:left="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10.6 </w:t>
      </w:r>
      <w:proofErr w:type="spellStart"/>
      <w:r w:rsidRPr="007326FA">
        <w:rPr>
          <w:rFonts w:ascii="Times New Roman" w:hAnsi="Times New Roman" w:cs="Times New Roman"/>
          <w:color w:val="auto"/>
          <w:sz w:val="24"/>
          <w:szCs w:val="24"/>
          <w:lang w:val="ro-RO"/>
        </w:rPr>
        <w:t>redispecerizării</w:t>
      </w:r>
      <w:proofErr w:type="spellEnd"/>
      <w:r w:rsidRPr="007326FA">
        <w:rPr>
          <w:rFonts w:ascii="Times New Roman" w:hAnsi="Times New Roman" w:cs="Times New Roman"/>
          <w:color w:val="auto"/>
          <w:sz w:val="24"/>
          <w:szCs w:val="24"/>
          <w:lang w:val="ro-RO"/>
        </w:rPr>
        <w:t xml:space="preserve"> după timpul limită de transmiterea a notificărilor fizice și aprobarea programelor de funcționare a centralelor electrice</w:t>
      </w:r>
      <w:r w:rsidR="00667E88" w:rsidRPr="007326FA">
        <w:rPr>
          <w:rFonts w:ascii="Times New Roman" w:hAnsi="Times New Roman" w:cs="Times New Roman"/>
          <w:color w:val="auto"/>
          <w:sz w:val="24"/>
          <w:szCs w:val="24"/>
          <w:lang w:val="ro-RO"/>
        </w:rPr>
        <w:t>;</w:t>
      </w:r>
    </w:p>
    <w:p w14:paraId="5170AD92" w14:textId="5EAF149B" w:rsidR="000F5CEE" w:rsidRPr="007326FA" w:rsidRDefault="000F5CEE" w:rsidP="001552F0">
      <w:pPr>
        <w:pStyle w:val="ListParagraph"/>
        <w:spacing w:after="0" w:line="240" w:lineRule="auto"/>
        <w:ind w:left="284"/>
        <w:jc w:val="both"/>
        <w:rPr>
          <w:rFonts w:ascii="Times New Roman" w:hAnsi="Times New Roman" w:cs="Times New Roman"/>
          <w:color w:val="auto"/>
          <w:sz w:val="24"/>
          <w:szCs w:val="24"/>
        </w:rPr>
      </w:pPr>
      <w:r w:rsidRPr="007326FA">
        <w:rPr>
          <w:rFonts w:ascii="Times New Roman" w:hAnsi="Times New Roman" w:cs="Times New Roman"/>
          <w:color w:val="auto"/>
          <w:sz w:val="24"/>
          <w:szCs w:val="24"/>
          <w:lang w:val="ro-RO"/>
        </w:rPr>
        <w:t>10.7 centralelor electrice pentru care nu este prezentat și aprobat programul de funcționare în cadrul notificărilor fizice.</w:t>
      </w:r>
    </w:p>
    <w:p w14:paraId="241A66A3" w14:textId="2643FA52" w:rsidR="004D6BD9" w:rsidRPr="007326FA" w:rsidRDefault="006F08AD" w:rsidP="001552F0">
      <w:pPr>
        <w:pStyle w:val="ListParagraph"/>
        <w:numPr>
          <w:ilvl w:val="0"/>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Pentru c</w:t>
      </w:r>
      <w:r w:rsidR="006F16F6" w:rsidRPr="007326FA">
        <w:rPr>
          <w:rFonts w:ascii="Times New Roman" w:hAnsi="Times New Roman" w:cs="Times New Roman"/>
          <w:color w:val="auto"/>
          <w:sz w:val="24"/>
          <w:szCs w:val="24"/>
          <w:lang w:val="ro-RO"/>
        </w:rPr>
        <w:t xml:space="preserve">entralele electrice </w:t>
      </w:r>
      <w:r w:rsidRPr="007326FA">
        <w:rPr>
          <w:rFonts w:ascii="Times New Roman" w:hAnsi="Times New Roman" w:cs="Times New Roman"/>
          <w:color w:val="auto"/>
          <w:sz w:val="24"/>
          <w:szCs w:val="24"/>
          <w:lang w:val="ro-RO"/>
        </w:rPr>
        <w:t>menționate la pct. 10</w:t>
      </w:r>
      <w:r w:rsidR="006F16F6" w:rsidRPr="007326FA">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 xml:space="preserve">producătorii </w:t>
      </w:r>
      <w:r w:rsidR="006F16F6" w:rsidRPr="007326FA">
        <w:rPr>
          <w:rFonts w:ascii="Times New Roman" w:hAnsi="Times New Roman" w:cs="Times New Roman"/>
          <w:color w:val="auto"/>
          <w:sz w:val="24"/>
          <w:szCs w:val="24"/>
          <w:lang w:val="ro-RO"/>
        </w:rPr>
        <w:t xml:space="preserve">sunt </w:t>
      </w:r>
      <w:r w:rsidRPr="007326FA">
        <w:rPr>
          <w:rFonts w:ascii="Times New Roman" w:hAnsi="Times New Roman" w:cs="Times New Roman"/>
          <w:color w:val="auto"/>
          <w:sz w:val="24"/>
          <w:szCs w:val="24"/>
          <w:lang w:val="ro-RO"/>
        </w:rPr>
        <w:t xml:space="preserve">obligați </w:t>
      </w:r>
      <w:r w:rsidR="006F16F6" w:rsidRPr="007326FA">
        <w:rPr>
          <w:rFonts w:ascii="Times New Roman" w:hAnsi="Times New Roman" w:cs="Times New Roman"/>
          <w:color w:val="auto"/>
          <w:sz w:val="24"/>
          <w:szCs w:val="24"/>
          <w:lang w:val="ro-RO"/>
        </w:rPr>
        <w:t xml:space="preserve">să îndeplinească </w:t>
      </w:r>
      <w:r w:rsidR="000C7242" w:rsidRPr="007326FA">
        <w:rPr>
          <w:rFonts w:ascii="Times New Roman" w:hAnsi="Times New Roman" w:cs="Times New Roman"/>
          <w:color w:val="auto"/>
          <w:sz w:val="24"/>
          <w:szCs w:val="24"/>
          <w:lang w:val="ro-RO"/>
        </w:rPr>
        <w:t xml:space="preserve">dispozițiile </w:t>
      </w:r>
      <w:r w:rsidR="00D8186C" w:rsidRPr="007326FA">
        <w:rPr>
          <w:rFonts w:ascii="Times New Roman" w:hAnsi="Times New Roman" w:cs="Times New Roman"/>
          <w:color w:val="auto"/>
          <w:sz w:val="24"/>
          <w:szCs w:val="24"/>
          <w:lang w:val="ro-RO"/>
        </w:rPr>
        <w:t>OS</w:t>
      </w:r>
      <w:r w:rsidR="008865B0" w:rsidRPr="007326FA">
        <w:rPr>
          <w:rFonts w:ascii="Times New Roman" w:hAnsi="Times New Roman" w:cs="Times New Roman"/>
          <w:color w:val="auto"/>
          <w:sz w:val="24"/>
          <w:szCs w:val="24"/>
          <w:lang w:val="ro-RO"/>
        </w:rPr>
        <w:t xml:space="preserve"> </w:t>
      </w:r>
      <w:r w:rsidR="000C7242" w:rsidRPr="007326FA">
        <w:rPr>
          <w:rFonts w:ascii="Times New Roman" w:hAnsi="Times New Roman" w:cs="Times New Roman"/>
          <w:color w:val="auto"/>
          <w:sz w:val="24"/>
          <w:szCs w:val="24"/>
          <w:lang w:val="ro-RO"/>
        </w:rPr>
        <w:t>fără a fi compensa</w:t>
      </w:r>
      <w:r w:rsidRPr="007326FA">
        <w:rPr>
          <w:rFonts w:ascii="Times New Roman" w:hAnsi="Times New Roman" w:cs="Times New Roman"/>
          <w:color w:val="auto"/>
          <w:sz w:val="24"/>
          <w:szCs w:val="24"/>
          <w:lang w:val="ro-RO"/>
        </w:rPr>
        <w:t>ți</w:t>
      </w:r>
      <w:r w:rsidR="000C7242" w:rsidRPr="007326FA">
        <w:rPr>
          <w:rFonts w:ascii="Times New Roman" w:hAnsi="Times New Roman" w:cs="Times New Roman"/>
          <w:color w:val="auto"/>
          <w:sz w:val="24"/>
          <w:szCs w:val="24"/>
          <w:lang w:val="ro-RO"/>
        </w:rPr>
        <w:t xml:space="preserve"> financiar pentru </w:t>
      </w:r>
      <w:r w:rsidR="00713D8E" w:rsidRPr="007326FA">
        <w:rPr>
          <w:rFonts w:ascii="Times New Roman" w:hAnsi="Times New Roman" w:cs="Times New Roman"/>
          <w:color w:val="auto"/>
          <w:sz w:val="24"/>
          <w:szCs w:val="24"/>
          <w:lang w:val="ro-RO"/>
        </w:rPr>
        <w:t xml:space="preserve">energia </w:t>
      </w:r>
      <w:r w:rsidR="00F65176" w:rsidRPr="007326FA">
        <w:rPr>
          <w:rFonts w:ascii="Times New Roman" w:hAnsi="Times New Roman" w:cs="Times New Roman"/>
          <w:color w:val="auto"/>
          <w:sz w:val="24"/>
          <w:szCs w:val="24"/>
          <w:lang w:val="ro-RO"/>
        </w:rPr>
        <w:t>nelivrată</w:t>
      </w:r>
      <w:r w:rsidR="00713D8E" w:rsidRPr="007326FA">
        <w:rPr>
          <w:rFonts w:ascii="Times New Roman" w:hAnsi="Times New Roman" w:cs="Times New Roman"/>
          <w:color w:val="auto"/>
          <w:sz w:val="24"/>
          <w:szCs w:val="24"/>
          <w:lang w:val="ro-RO"/>
        </w:rPr>
        <w:t>.</w:t>
      </w:r>
    </w:p>
    <w:p w14:paraId="6497E05D" w14:textId="77777777" w:rsidR="001E654C" w:rsidRPr="007326FA" w:rsidRDefault="001E654C" w:rsidP="001E654C">
      <w:pPr>
        <w:spacing w:after="0" w:line="240" w:lineRule="auto"/>
        <w:jc w:val="both"/>
        <w:rPr>
          <w:rFonts w:ascii="Times New Roman" w:hAnsi="Times New Roman" w:cs="Times New Roman"/>
          <w:color w:val="auto"/>
          <w:sz w:val="24"/>
          <w:szCs w:val="24"/>
          <w:lang w:val="ro-RO"/>
        </w:rPr>
      </w:pPr>
    </w:p>
    <w:p w14:paraId="657DA5EC" w14:textId="77777777" w:rsidR="00AF7114" w:rsidRPr="007326FA" w:rsidRDefault="00AF7114" w:rsidP="00AF7114">
      <w:pPr>
        <w:pStyle w:val="Heading1"/>
        <w:spacing w:before="0" w:after="0" w:line="240" w:lineRule="auto"/>
        <w:ind w:left="0"/>
        <w:jc w:val="center"/>
        <w:rPr>
          <w:rFonts w:ascii="Times New Roman" w:hAnsi="Times New Roman"/>
          <w:b/>
          <w:bCs/>
          <w:color w:val="auto"/>
          <w:sz w:val="24"/>
          <w:szCs w:val="24"/>
          <w:lang w:val="ro-RO"/>
        </w:rPr>
      </w:pPr>
      <w:r w:rsidRPr="007326FA">
        <w:rPr>
          <w:rFonts w:ascii="Times New Roman" w:hAnsi="Times New Roman"/>
          <w:b/>
          <w:bCs/>
          <w:color w:val="auto"/>
          <w:sz w:val="24"/>
          <w:szCs w:val="24"/>
          <w:lang w:val="ro-RO"/>
        </w:rPr>
        <w:t>Secțiunea 2</w:t>
      </w:r>
    </w:p>
    <w:p w14:paraId="20532DD2" w14:textId="18E6F5DB" w:rsidR="00AF7114" w:rsidRPr="007326FA" w:rsidRDefault="00AF7114" w:rsidP="00AF7114">
      <w:pPr>
        <w:spacing w:after="0" w:line="240" w:lineRule="auto"/>
        <w:jc w:val="center"/>
        <w:rPr>
          <w:rFonts w:ascii="Times New Roman" w:hAnsi="Times New Roman" w:cs="Times New Roman"/>
          <w:b/>
          <w:bCs/>
          <w:color w:val="auto"/>
          <w:sz w:val="24"/>
          <w:szCs w:val="24"/>
          <w:lang w:val="ro-RO"/>
        </w:rPr>
      </w:pPr>
      <w:r w:rsidRPr="007326FA">
        <w:rPr>
          <w:rFonts w:ascii="Times New Roman" w:hAnsi="Times New Roman" w:cs="Times New Roman"/>
          <w:b/>
          <w:bCs/>
          <w:color w:val="auto"/>
          <w:sz w:val="24"/>
          <w:szCs w:val="24"/>
          <w:lang w:val="ro-RO"/>
        </w:rPr>
        <w:t xml:space="preserve">Cerințe privind </w:t>
      </w:r>
      <w:proofErr w:type="spellStart"/>
      <w:r w:rsidR="00B80A3B" w:rsidRPr="007326FA">
        <w:rPr>
          <w:rFonts w:ascii="Times New Roman" w:hAnsi="Times New Roman" w:cs="Times New Roman"/>
          <w:b/>
          <w:bCs/>
          <w:color w:val="auto"/>
          <w:sz w:val="24"/>
          <w:szCs w:val="24"/>
          <w:lang w:val="ro-RO"/>
        </w:rPr>
        <w:t>redispecerizarea</w:t>
      </w:r>
      <w:proofErr w:type="spellEnd"/>
      <w:r w:rsidR="00B80A3B" w:rsidRPr="007326FA">
        <w:rPr>
          <w:rFonts w:ascii="Times New Roman" w:hAnsi="Times New Roman" w:cs="Times New Roman"/>
          <w:b/>
          <w:bCs/>
          <w:color w:val="auto"/>
          <w:sz w:val="24"/>
          <w:szCs w:val="24"/>
          <w:lang w:val="ro-RO"/>
        </w:rPr>
        <w:t xml:space="preserve"> descendentă a </w:t>
      </w:r>
      <w:r w:rsidR="00127204" w:rsidRPr="007326FA">
        <w:rPr>
          <w:rFonts w:ascii="Times New Roman" w:hAnsi="Times New Roman" w:cs="Times New Roman"/>
          <w:b/>
          <w:bCs/>
          <w:color w:val="auto"/>
          <w:sz w:val="24"/>
          <w:szCs w:val="24"/>
          <w:lang w:val="ro-RO"/>
        </w:rPr>
        <w:t xml:space="preserve">centralelor </w:t>
      </w:r>
      <w:r w:rsidRPr="007326FA">
        <w:rPr>
          <w:rFonts w:ascii="Times New Roman" w:hAnsi="Times New Roman" w:cs="Times New Roman"/>
          <w:b/>
          <w:bCs/>
          <w:color w:val="auto"/>
          <w:sz w:val="24"/>
          <w:szCs w:val="24"/>
          <w:lang w:val="ro-RO"/>
        </w:rPr>
        <w:t>electrice SE</w:t>
      </w:r>
      <w:r w:rsidR="007E04DF" w:rsidRPr="007326FA">
        <w:rPr>
          <w:rFonts w:ascii="Times New Roman" w:hAnsi="Times New Roman" w:cs="Times New Roman"/>
          <w:b/>
          <w:bCs/>
          <w:color w:val="auto"/>
          <w:sz w:val="24"/>
          <w:szCs w:val="24"/>
          <w:lang w:val="ro-RO"/>
        </w:rPr>
        <w:t>R</w:t>
      </w:r>
      <w:r w:rsidR="00127204" w:rsidRPr="007326FA">
        <w:rPr>
          <w:rFonts w:ascii="Times New Roman" w:hAnsi="Times New Roman" w:cs="Times New Roman"/>
          <w:b/>
          <w:bCs/>
          <w:color w:val="auto"/>
          <w:sz w:val="24"/>
          <w:szCs w:val="24"/>
          <w:lang w:val="ro-RO"/>
        </w:rPr>
        <w:t>/</w:t>
      </w:r>
      <w:r w:rsidR="00B80A3B" w:rsidRPr="007326FA">
        <w:rPr>
          <w:rFonts w:ascii="Times New Roman" w:hAnsi="Times New Roman" w:cs="Times New Roman"/>
          <w:b/>
          <w:bCs/>
          <w:color w:val="auto"/>
          <w:sz w:val="24"/>
          <w:szCs w:val="24"/>
          <w:lang w:val="ro-RO"/>
        </w:rPr>
        <w:t xml:space="preserve"> </w:t>
      </w:r>
      <w:r w:rsidR="001956E8" w:rsidRPr="007326FA">
        <w:rPr>
          <w:rFonts w:ascii="Times New Roman" w:hAnsi="Times New Roman" w:cs="Times New Roman"/>
          <w:b/>
          <w:bCs/>
          <w:color w:val="auto"/>
          <w:sz w:val="24"/>
          <w:szCs w:val="24"/>
          <w:lang w:val="ro-RO"/>
        </w:rPr>
        <w:t>CÎE</w:t>
      </w:r>
    </w:p>
    <w:p w14:paraId="569D1F55" w14:textId="77777777" w:rsidR="007E04DF" w:rsidRPr="007326FA" w:rsidRDefault="007E04DF" w:rsidP="00AF7114">
      <w:pPr>
        <w:spacing w:after="0" w:line="240" w:lineRule="auto"/>
        <w:jc w:val="center"/>
        <w:rPr>
          <w:rFonts w:ascii="Times New Roman" w:hAnsi="Times New Roman" w:cs="Times New Roman"/>
          <w:b/>
          <w:bCs/>
          <w:color w:val="auto"/>
          <w:sz w:val="24"/>
          <w:szCs w:val="24"/>
          <w:lang w:val="ro-RO"/>
        </w:rPr>
      </w:pPr>
    </w:p>
    <w:p w14:paraId="51A34B4A" w14:textId="35305FC7" w:rsidR="009C5C59" w:rsidRPr="007326FA" w:rsidRDefault="009C5C59"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bookmarkStart w:id="2" w:name="_Ref189653856"/>
      <w:r w:rsidRPr="007326FA">
        <w:rPr>
          <w:rFonts w:ascii="Times New Roman" w:hAnsi="Times New Roman" w:cs="Times New Roman"/>
          <w:color w:val="auto"/>
          <w:sz w:val="24"/>
          <w:szCs w:val="24"/>
          <w:lang w:val="ro-RO"/>
        </w:rPr>
        <w:t>O</w:t>
      </w:r>
      <w:r w:rsidR="00AF761B" w:rsidRPr="007326FA">
        <w:rPr>
          <w:rFonts w:ascii="Times New Roman" w:hAnsi="Times New Roman" w:cs="Times New Roman"/>
          <w:color w:val="auto"/>
          <w:sz w:val="24"/>
          <w:szCs w:val="24"/>
          <w:lang w:val="ro-RO"/>
        </w:rPr>
        <w:t>peratorul sistemului de transport (</w:t>
      </w:r>
      <w:r w:rsidR="00AF761B" w:rsidRPr="007326FA">
        <w:rPr>
          <w:rFonts w:ascii="Times New Roman" w:hAnsi="Times New Roman" w:cs="Times New Roman"/>
          <w:i/>
          <w:color w:val="auto"/>
          <w:sz w:val="24"/>
          <w:szCs w:val="24"/>
          <w:lang w:val="ro-RO"/>
        </w:rPr>
        <w:t>în continuare - OST</w:t>
      </w:r>
      <w:r w:rsidR="00AF761B" w:rsidRPr="007326FA">
        <w:rPr>
          <w:rFonts w:ascii="Times New Roman" w:hAnsi="Times New Roman" w:cs="Times New Roman"/>
          <w:color w:val="auto"/>
          <w:sz w:val="24"/>
          <w:szCs w:val="24"/>
          <w:lang w:val="ro-RO"/>
        </w:rPr>
        <w:t>)</w:t>
      </w:r>
      <w:r w:rsidRPr="007326FA">
        <w:rPr>
          <w:rFonts w:ascii="Times New Roman" w:hAnsi="Times New Roman" w:cs="Times New Roman"/>
          <w:color w:val="auto"/>
          <w:sz w:val="24"/>
          <w:szCs w:val="24"/>
          <w:lang w:val="ro-RO"/>
        </w:rPr>
        <w:t xml:space="preserve"> și operatorii sistemului de distribuție </w:t>
      </w:r>
      <w:r w:rsidR="00AF761B" w:rsidRPr="007326FA">
        <w:rPr>
          <w:rFonts w:ascii="Times New Roman" w:hAnsi="Times New Roman" w:cs="Times New Roman"/>
          <w:color w:val="auto"/>
          <w:sz w:val="24"/>
          <w:szCs w:val="24"/>
          <w:lang w:val="ro-RO"/>
        </w:rPr>
        <w:t>(</w:t>
      </w:r>
      <w:r w:rsidR="00AF761B" w:rsidRPr="007326FA">
        <w:rPr>
          <w:rFonts w:ascii="Times New Roman" w:hAnsi="Times New Roman" w:cs="Times New Roman"/>
          <w:i/>
          <w:color w:val="auto"/>
          <w:sz w:val="24"/>
          <w:szCs w:val="24"/>
          <w:lang w:val="ro-RO"/>
        </w:rPr>
        <w:t>în continuare - OSD</w:t>
      </w:r>
      <w:r w:rsidR="00AF761B" w:rsidRPr="007326FA">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 xml:space="preserve">asigură </w:t>
      </w:r>
      <w:r w:rsidR="00D360B2" w:rsidRPr="007326FA">
        <w:rPr>
          <w:rFonts w:ascii="Times New Roman" w:hAnsi="Times New Roman" w:cs="Times New Roman"/>
          <w:color w:val="auto"/>
          <w:sz w:val="24"/>
          <w:szCs w:val="24"/>
          <w:lang w:val="ro-RO"/>
        </w:rPr>
        <w:t xml:space="preserve">dezvoltarea rețelelor electrice pentru </w:t>
      </w:r>
      <w:r w:rsidR="00AF761B" w:rsidRPr="007326FA">
        <w:rPr>
          <w:rFonts w:ascii="Times New Roman" w:hAnsi="Times New Roman" w:cs="Times New Roman"/>
          <w:color w:val="auto"/>
          <w:sz w:val="24"/>
          <w:szCs w:val="24"/>
          <w:lang w:val="ro-RO"/>
        </w:rPr>
        <w:t xml:space="preserve">ca </w:t>
      </w:r>
      <w:r w:rsidRPr="007326FA">
        <w:rPr>
          <w:rFonts w:ascii="Times New Roman" w:hAnsi="Times New Roman" w:cs="Times New Roman"/>
          <w:color w:val="auto"/>
          <w:sz w:val="24"/>
          <w:szCs w:val="24"/>
          <w:lang w:val="ro-RO"/>
        </w:rPr>
        <w:t xml:space="preserve">capacitatea rețelelor electrice </w:t>
      </w:r>
      <w:r w:rsidR="00AF761B" w:rsidRPr="007326FA">
        <w:rPr>
          <w:rFonts w:ascii="Times New Roman" w:hAnsi="Times New Roman" w:cs="Times New Roman"/>
          <w:color w:val="auto"/>
          <w:sz w:val="24"/>
          <w:szCs w:val="24"/>
          <w:lang w:val="ro-RO"/>
        </w:rPr>
        <w:t xml:space="preserve">să fie </w:t>
      </w:r>
      <w:r w:rsidRPr="007326FA">
        <w:rPr>
          <w:rFonts w:ascii="Times New Roman" w:hAnsi="Times New Roman" w:cs="Times New Roman"/>
          <w:color w:val="auto"/>
          <w:sz w:val="24"/>
          <w:szCs w:val="24"/>
          <w:lang w:val="ro-RO"/>
        </w:rPr>
        <w:t xml:space="preserve">suficientă pentru </w:t>
      </w:r>
      <w:r w:rsidR="001433F8" w:rsidRPr="007326FA">
        <w:rPr>
          <w:rFonts w:ascii="Times New Roman" w:hAnsi="Times New Roman" w:cs="Times New Roman"/>
          <w:color w:val="auto"/>
          <w:sz w:val="24"/>
          <w:szCs w:val="24"/>
          <w:lang w:val="ro-RO"/>
        </w:rPr>
        <w:t>transportul</w:t>
      </w:r>
      <w:r w:rsidRPr="007326FA">
        <w:rPr>
          <w:rFonts w:ascii="Times New Roman" w:hAnsi="Times New Roman" w:cs="Times New Roman"/>
          <w:color w:val="auto"/>
          <w:sz w:val="24"/>
          <w:szCs w:val="24"/>
          <w:lang w:val="ro-RO"/>
        </w:rPr>
        <w:t>/</w:t>
      </w:r>
      <w:r w:rsidR="001433F8" w:rsidRPr="007326FA">
        <w:rPr>
          <w:rFonts w:ascii="Times New Roman" w:hAnsi="Times New Roman" w:cs="Times New Roman"/>
          <w:color w:val="auto"/>
          <w:sz w:val="24"/>
          <w:szCs w:val="24"/>
          <w:lang w:val="ro-RO"/>
        </w:rPr>
        <w:t xml:space="preserve">distribuția </w:t>
      </w:r>
      <w:r w:rsidRPr="007326FA">
        <w:rPr>
          <w:rFonts w:ascii="Times New Roman" w:hAnsi="Times New Roman" w:cs="Times New Roman"/>
          <w:color w:val="auto"/>
          <w:sz w:val="24"/>
          <w:szCs w:val="24"/>
          <w:lang w:val="ro-RO"/>
        </w:rPr>
        <w:t xml:space="preserve">energiei electrice </w:t>
      </w:r>
      <w:r w:rsidR="001433F8" w:rsidRPr="007326FA">
        <w:rPr>
          <w:rFonts w:ascii="Times New Roman" w:hAnsi="Times New Roman" w:cs="Times New Roman"/>
          <w:color w:val="auto"/>
          <w:sz w:val="24"/>
          <w:szCs w:val="24"/>
          <w:lang w:val="ro-RO"/>
        </w:rPr>
        <w:t>produs</w:t>
      </w:r>
      <w:r w:rsidR="007E04DF" w:rsidRPr="007326FA">
        <w:rPr>
          <w:rFonts w:ascii="Times New Roman" w:hAnsi="Times New Roman" w:cs="Times New Roman"/>
          <w:color w:val="auto"/>
          <w:sz w:val="24"/>
          <w:szCs w:val="24"/>
          <w:lang w:val="ro-RO"/>
        </w:rPr>
        <w:t>ă</w:t>
      </w:r>
      <w:r w:rsidR="001433F8" w:rsidRPr="007326FA">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de centralele electrice SE</w:t>
      </w:r>
      <w:r w:rsidR="007E04DF" w:rsidRPr="007326FA">
        <w:rPr>
          <w:rFonts w:ascii="Times New Roman" w:hAnsi="Times New Roman" w:cs="Times New Roman"/>
          <w:color w:val="auto"/>
          <w:sz w:val="24"/>
          <w:szCs w:val="24"/>
          <w:lang w:val="ro-RO"/>
        </w:rPr>
        <w:t>R</w:t>
      </w:r>
      <w:r w:rsidRPr="007326FA">
        <w:rPr>
          <w:rFonts w:ascii="Times New Roman" w:hAnsi="Times New Roman" w:cs="Times New Roman"/>
          <w:color w:val="auto"/>
          <w:sz w:val="24"/>
          <w:szCs w:val="24"/>
          <w:lang w:val="ro-RO"/>
        </w:rPr>
        <w:t xml:space="preserve"> și </w:t>
      </w:r>
      <w:r w:rsidR="007E04DF" w:rsidRPr="007326FA">
        <w:rPr>
          <w:rFonts w:ascii="Times New Roman" w:hAnsi="Times New Roman" w:cs="Times New Roman"/>
          <w:color w:val="auto"/>
          <w:sz w:val="24"/>
          <w:szCs w:val="24"/>
          <w:lang w:val="ro-RO"/>
        </w:rPr>
        <w:t xml:space="preserve">centralele electrice </w:t>
      </w:r>
      <w:r w:rsidRPr="007326FA">
        <w:rPr>
          <w:rFonts w:ascii="Times New Roman" w:hAnsi="Times New Roman" w:cs="Times New Roman"/>
          <w:color w:val="auto"/>
          <w:sz w:val="24"/>
          <w:szCs w:val="24"/>
          <w:lang w:val="ro-RO"/>
        </w:rPr>
        <w:t xml:space="preserve">CÎE cu un grad minim de </w:t>
      </w:r>
      <w:proofErr w:type="spellStart"/>
      <w:r w:rsidRPr="007326FA">
        <w:rPr>
          <w:rFonts w:ascii="Times New Roman" w:hAnsi="Times New Roman" w:cs="Times New Roman"/>
          <w:color w:val="auto"/>
          <w:sz w:val="24"/>
          <w:szCs w:val="24"/>
          <w:lang w:val="ro-RO"/>
        </w:rPr>
        <w:t>redispecerizare</w:t>
      </w:r>
      <w:proofErr w:type="spellEnd"/>
      <w:r w:rsidRPr="007326FA">
        <w:rPr>
          <w:rFonts w:ascii="Times New Roman" w:hAnsi="Times New Roman" w:cs="Times New Roman"/>
          <w:color w:val="auto"/>
          <w:sz w:val="24"/>
          <w:szCs w:val="24"/>
          <w:lang w:val="ro-RO"/>
        </w:rPr>
        <w:t xml:space="preserve"> descendentă, </w:t>
      </w:r>
      <w:r w:rsidR="00962707" w:rsidRPr="007326FA">
        <w:rPr>
          <w:rFonts w:ascii="Times New Roman" w:hAnsi="Times New Roman" w:cs="Times New Roman"/>
          <w:color w:val="auto"/>
          <w:sz w:val="24"/>
          <w:szCs w:val="24"/>
          <w:lang w:val="ro-RO"/>
        </w:rPr>
        <w:t>în condițiile stabilite la</w:t>
      </w:r>
      <w:r w:rsidRPr="007326FA">
        <w:rPr>
          <w:rFonts w:ascii="Times New Roman" w:hAnsi="Times New Roman" w:cs="Times New Roman"/>
          <w:color w:val="auto"/>
          <w:sz w:val="24"/>
          <w:szCs w:val="24"/>
          <w:lang w:val="ro-RO"/>
        </w:rPr>
        <w:t xml:space="preserve"> art. 46 alin. (11) lit. a) din Legea nr.</w:t>
      </w:r>
      <w:r w:rsidR="007E04DF" w:rsidRPr="007326FA">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164/2025.</w:t>
      </w:r>
    </w:p>
    <w:p w14:paraId="13137984" w14:textId="32B7E7E4" w:rsidR="00D75D73" w:rsidRPr="007326FA" w:rsidRDefault="00D75D73"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În scopul menținerii stabilității funcționării sistemului electroenergetic, sau a unor porțiuni distincte ale acestuia, OS emite dispoziții </w:t>
      </w:r>
      <w:r w:rsidR="00EF04A9" w:rsidRPr="007326FA">
        <w:rPr>
          <w:rFonts w:ascii="Times New Roman" w:hAnsi="Times New Roman" w:cs="Times New Roman"/>
          <w:color w:val="auto"/>
          <w:sz w:val="24"/>
          <w:szCs w:val="24"/>
          <w:lang w:val="ro-RO"/>
        </w:rPr>
        <w:t>privind</w:t>
      </w:r>
      <w:r w:rsidRPr="007326FA">
        <w:rPr>
          <w:rFonts w:ascii="Times New Roman" w:hAnsi="Times New Roman" w:cs="Times New Roman"/>
          <w:color w:val="auto"/>
          <w:sz w:val="24"/>
          <w:szCs w:val="24"/>
          <w:lang w:val="ro-RO"/>
        </w:rPr>
        <w:t xml:space="preserve"> </w:t>
      </w:r>
      <w:proofErr w:type="spellStart"/>
      <w:r w:rsidR="00B80A3B" w:rsidRPr="007326FA">
        <w:rPr>
          <w:rFonts w:ascii="Times New Roman" w:hAnsi="Times New Roman" w:cs="Times New Roman"/>
          <w:color w:val="auto"/>
          <w:sz w:val="24"/>
          <w:szCs w:val="24"/>
          <w:lang w:val="ro-RO"/>
        </w:rPr>
        <w:t>redispecerizarea</w:t>
      </w:r>
      <w:proofErr w:type="spellEnd"/>
      <w:r w:rsidR="00B80A3B" w:rsidRPr="007326FA">
        <w:rPr>
          <w:rFonts w:ascii="Times New Roman" w:hAnsi="Times New Roman" w:cs="Times New Roman"/>
          <w:color w:val="auto"/>
          <w:sz w:val="24"/>
          <w:szCs w:val="24"/>
          <w:lang w:val="ro-RO"/>
        </w:rPr>
        <w:t xml:space="preserve"> descendentă </w:t>
      </w:r>
      <w:r w:rsidRPr="007326FA">
        <w:rPr>
          <w:rFonts w:ascii="Times New Roman" w:hAnsi="Times New Roman" w:cs="Times New Roman"/>
          <w:color w:val="auto"/>
          <w:sz w:val="24"/>
          <w:szCs w:val="24"/>
          <w:lang w:val="ro-RO"/>
        </w:rPr>
        <w:t xml:space="preserve">a </w:t>
      </w:r>
      <w:r w:rsidR="004D04B4" w:rsidRPr="007326FA">
        <w:rPr>
          <w:rFonts w:ascii="Times New Roman" w:hAnsi="Times New Roman" w:cs="Times New Roman"/>
          <w:color w:val="auto"/>
          <w:sz w:val="24"/>
          <w:szCs w:val="24"/>
          <w:lang w:val="ro-RO"/>
        </w:rPr>
        <w:t xml:space="preserve">centralelor </w:t>
      </w:r>
      <w:r w:rsidRPr="007326FA">
        <w:rPr>
          <w:rFonts w:ascii="Times New Roman" w:hAnsi="Times New Roman" w:cs="Times New Roman"/>
          <w:color w:val="auto"/>
          <w:sz w:val="24"/>
          <w:szCs w:val="24"/>
          <w:lang w:val="ro-RO"/>
        </w:rPr>
        <w:t>electrice SE</w:t>
      </w:r>
      <w:r w:rsidR="000077C8" w:rsidRPr="007326FA">
        <w:rPr>
          <w:rFonts w:ascii="Times New Roman" w:hAnsi="Times New Roman" w:cs="Times New Roman"/>
          <w:color w:val="auto"/>
          <w:sz w:val="24"/>
          <w:szCs w:val="24"/>
          <w:lang w:val="ro-RO"/>
        </w:rPr>
        <w:t>R</w:t>
      </w:r>
      <w:r w:rsidR="004E7A83" w:rsidRPr="007326FA">
        <w:rPr>
          <w:rFonts w:ascii="Times New Roman" w:hAnsi="Times New Roman" w:cs="Times New Roman"/>
          <w:color w:val="auto"/>
          <w:sz w:val="24"/>
          <w:szCs w:val="24"/>
          <w:lang w:val="ro-RO"/>
        </w:rPr>
        <w:t xml:space="preserve"> sau a </w:t>
      </w:r>
      <w:r w:rsidR="000077C8" w:rsidRPr="007326FA">
        <w:rPr>
          <w:rFonts w:ascii="Times New Roman" w:hAnsi="Times New Roman" w:cs="Times New Roman"/>
          <w:color w:val="auto"/>
          <w:sz w:val="24"/>
          <w:szCs w:val="24"/>
          <w:lang w:val="ro-RO"/>
        </w:rPr>
        <w:t xml:space="preserve">centralelor electrice </w:t>
      </w:r>
      <w:r w:rsidR="0028071B" w:rsidRPr="007326FA">
        <w:rPr>
          <w:rFonts w:ascii="Times New Roman" w:hAnsi="Times New Roman" w:cs="Times New Roman"/>
          <w:color w:val="auto"/>
          <w:sz w:val="24"/>
          <w:szCs w:val="24"/>
          <w:lang w:val="ro-RO"/>
        </w:rPr>
        <w:t>CÎE</w:t>
      </w:r>
      <w:r w:rsidRPr="007326FA">
        <w:rPr>
          <w:rFonts w:ascii="Times New Roman" w:hAnsi="Times New Roman" w:cs="Times New Roman"/>
          <w:color w:val="auto"/>
          <w:sz w:val="24"/>
          <w:szCs w:val="24"/>
          <w:lang w:val="ro-RO"/>
        </w:rPr>
        <w:t>, din motive legate de:</w:t>
      </w:r>
      <w:bookmarkEnd w:id="2"/>
    </w:p>
    <w:p w14:paraId="6D296975" w14:textId="77777777" w:rsidR="00D75D73" w:rsidRPr="007326FA" w:rsidRDefault="00D75D73"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menținerea echilibrului puterilor în sistemul electroenergetic;</w:t>
      </w:r>
    </w:p>
    <w:p w14:paraId="68BFA9A8" w14:textId="55B51AF2" w:rsidR="00D75D73" w:rsidRPr="007326FA" w:rsidRDefault="00D75D73"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asigurare</w:t>
      </w:r>
      <w:r w:rsidR="000A2CDD" w:rsidRPr="007326FA">
        <w:rPr>
          <w:rFonts w:ascii="Times New Roman" w:hAnsi="Times New Roman" w:cs="Times New Roman"/>
          <w:color w:val="auto"/>
          <w:sz w:val="24"/>
          <w:szCs w:val="24"/>
          <w:lang w:val="ro-RO"/>
        </w:rPr>
        <w:t>a</w:t>
      </w:r>
      <w:r w:rsidRPr="007326FA">
        <w:rPr>
          <w:rFonts w:ascii="Times New Roman" w:hAnsi="Times New Roman" w:cs="Times New Roman"/>
          <w:color w:val="auto"/>
          <w:sz w:val="24"/>
          <w:szCs w:val="24"/>
          <w:lang w:val="ro-RO"/>
        </w:rPr>
        <w:t xml:space="preserve"> calității reglajului frecvență/putere;</w:t>
      </w:r>
    </w:p>
    <w:p w14:paraId="1BDC917D" w14:textId="77777777" w:rsidR="00D75D73" w:rsidRPr="007326FA" w:rsidRDefault="00D75D73"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congestia unor elemente ale sistemului electroenergetic național.</w:t>
      </w:r>
    </w:p>
    <w:p w14:paraId="7C6D494C" w14:textId="7B21D891" w:rsidR="002979B4" w:rsidRPr="007326FA" w:rsidRDefault="002979B4"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proofErr w:type="spellStart"/>
      <w:r w:rsidRPr="007326FA">
        <w:rPr>
          <w:rFonts w:ascii="Times New Roman" w:hAnsi="Times New Roman" w:cs="Times New Roman"/>
          <w:color w:val="auto"/>
          <w:sz w:val="24"/>
          <w:szCs w:val="24"/>
          <w:lang w:val="ro-RO"/>
        </w:rPr>
        <w:t>Redispecerizarea</w:t>
      </w:r>
      <w:proofErr w:type="spellEnd"/>
      <w:r w:rsidRPr="007326FA">
        <w:rPr>
          <w:rFonts w:ascii="Times New Roman" w:hAnsi="Times New Roman" w:cs="Times New Roman"/>
          <w:color w:val="auto"/>
          <w:sz w:val="24"/>
          <w:szCs w:val="24"/>
          <w:lang w:val="ro-RO"/>
        </w:rPr>
        <w:t xml:space="preserve"> descendentă se aplică în raport cu centralele electrice SE</w:t>
      </w:r>
      <w:r w:rsidR="000077C8" w:rsidRPr="007326FA">
        <w:rPr>
          <w:rFonts w:ascii="Times New Roman" w:hAnsi="Times New Roman" w:cs="Times New Roman"/>
          <w:color w:val="auto"/>
          <w:sz w:val="24"/>
          <w:szCs w:val="24"/>
          <w:lang w:val="ro-RO"/>
        </w:rPr>
        <w:t>R</w:t>
      </w:r>
      <w:r w:rsidRPr="007326FA">
        <w:rPr>
          <w:rFonts w:ascii="Times New Roman" w:hAnsi="Times New Roman" w:cs="Times New Roman"/>
          <w:color w:val="auto"/>
          <w:sz w:val="24"/>
          <w:szCs w:val="24"/>
          <w:lang w:val="ro-RO"/>
        </w:rPr>
        <w:t xml:space="preserve"> sau</w:t>
      </w:r>
      <w:r w:rsidR="000077C8" w:rsidRPr="007326FA">
        <w:rPr>
          <w:rFonts w:ascii="Times New Roman" w:hAnsi="Times New Roman" w:cs="Times New Roman"/>
          <w:color w:val="auto"/>
          <w:sz w:val="24"/>
          <w:szCs w:val="24"/>
          <w:lang w:val="ro-RO"/>
        </w:rPr>
        <w:t xml:space="preserve"> cu</w:t>
      </w:r>
      <w:r w:rsidRPr="007326FA">
        <w:rPr>
          <w:rFonts w:ascii="Times New Roman" w:hAnsi="Times New Roman" w:cs="Times New Roman"/>
          <w:color w:val="auto"/>
          <w:sz w:val="24"/>
          <w:szCs w:val="24"/>
          <w:lang w:val="ro-RO"/>
        </w:rPr>
        <w:t xml:space="preserve"> </w:t>
      </w:r>
      <w:r w:rsidR="000077C8" w:rsidRPr="007326FA">
        <w:rPr>
          <w:rFonts w:ascii="Times New Roman" w:hAnsi="Times New Roman" w:cs="Times New Roman"/>
          <w:color w:val="auto"/>
          <w:sz w:val="24"/>
          <w:szCs w:val="24"/>
          <w:lang w:val="ro-RO"/>
        </w:rPr>
        <w:t xml:space="preserve">centralele electrice </w:t>
      </w:r>
      <w:r w:rsidR="00E503A3" w:rsidRPr="007326FA">
        <w:rPr>
          <w:rFonts w:ascii="Times New Roman" w:hAnsi="Times New Roman" w:cs="Times New Roman"/>
          <w:color w:val="auto"/>
          <w:sz w:val="24"/>
          <w:szCs w:val="24"/>
          <w:lang w:val="ro-RO"/>
        </w:rPr>
        <w:t>CÎE</w:t>
      </w:r>
      <w:r w:rsidRPr="007326FA">
        <w:rPr>
          <w:rFonts w:ascii="Times New Roman" w:hAnsi="Times New Roman" w:cs="Times New Roman"/>
          <w:color w:val="auto"/>
          <w:sz w:val="24"/>
          <w:szCs w:val="24"/>
          <w:lang w:val="ro-RO"/>
        </w:rPr>
        <w:t xml:space="preserve"> în următoarele situații: </w:t>
      </w:r>
    </w:p>
    <w:p w14:paraId="07A1D2DD" w14:textId="77777777" w:rsidR="002979B4" w:rsidRPr="007326FA" w:rsidRDefault="002979B4"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nu există măsuri de remediere alternative;</w:t>
      </w:r>
    </w:p>
    <w:p w14:paraId="15BC155D" w14:textId="70A39135" w:rsidR="00C77F79" w:rsidRPr="007326FA" w:rsidRDefault="000077C8" w:rsidP="00C77F79">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au fost </w:t>
      </w:r>
      <w:r w:rsidR="00C77F79" w:rsidRPr="007326FA">
        <w:rPr>
          <w:rFonts w:ascii="Times New Roman" w:hAnsi="Times New Roman" w:cs="Times New Roman"/>
          <w:color w:val="auto"/>
          <w:sz w:val="24"/>
          <w:szCs w:val="24"/>
          <w:lang w:val="ro-RO"/>
        </w:rPr>
        <w:t>epuiza</w:t>
      </w:r>
      <w:r w:rsidRPr="007326FA">
        <w:rPr>
          <w:rFonts w:ascii="Times New Roman" w:hAnsi="Times New Roman" w:cs="Times New Roman"/>
          <w:color w:val="auto"/>
          <w:sz w:val="24"/>
          <w:szCs w:val="24"/>
          <w:lang w:val="ro-RO"/>
        </w:rPr>
        <w:t>te toate</w:t>
      </w:r>
      <w:r w:rsidR="00D36013" w:rsidRPr="007326FA">
        <w:rPr>
          <w:rFonts w:ascii="Times New Roman" w:hAnsi="Times New Roman" w:cs="Times New Roman"/>
          <w:color w:val="auto"/>
          <w:sz w:val="24"/>
          <w:szCs w:val="24"/>
          <w:lang w:val="ro-RO"/>
        </w:rPr>
        <w:t xml:space="preserve"> </w:t>
      </w:r>
      <w:r w:rsidR="00C77F79" w:rsidRPr="007326FA">
        <w:rPr>
          <w:rFonts w:ascii="Times New Roman" w:hAnsi="Times New Roman" w:cs="Times New Roman"/>
          <w:color w:val="auto"/>
          <w:sz w:val="24"/>
          <w:szCs w:val="24"/>
          <w:lang w:val="ro-RO"/>
        </w:rPr>
        <w:t>măsuril</w:t>
      </w:r>
      <w:r w:rsidRPr="007326FA">
        <w:rPr>
          <w:rFonts w:ascii="Times New Roman" w:hAnsi="Times New Roman" w:cs="Times New Roman"/>
          <w:color w:val="auto"/>
          <w:sz w:val="24"/>
          <w:szCs w:val="24"/>
          <w:lang w:val="ro-RO"/>
        </w:rPr>
        <w:t>e</w:t>
      </w:r>
      <w:r w:rsidR="00C77F79" w:rsidRPr="007326FA">
        <w:rPr>
          <w:rFonts w:ascii="Times New Roman" w:hAnsi="Times New Roman" w:cs="Times New Roman"/>
          <w:color w:val="auto"/>
          <w:sz w:val="24"/>
          <w:szCs w:val="24"/>
          <w:lang w:val="ro-RO"/>
        </w:rPr>
        <w:t xml:space="preserve"> tehnice și comerciale disponibile pe piața energiei electrice de echilibrare;</w:t>
      </w:r>
    </w:p>
    <w:p w14:paraId="66230B46" w14:textId="0CD390A6" w:rsidR="002979B4" w:rsidRPr="007326FA" w:rsidRDefault="002979B4"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măsurile de remediere alternative ar conduce la riscuri severe în ceea ce privește </w:t>
      </w:r>
      <w:r w:rsidR="00F65176" w:rsidRPr="007326FA">
        <w:rPr>
          <w:rFonts w:ascii="Times New Roman" w:hAnsi="Times New Roman" w:cs="Times New Roman"/>
          <w:color w:val="auto"/>
          <w:sz w:val="24"/>
          <w:szCs w:val="24"/>
          <w:lang w:val="ro-RO"/>
        </w:rPr>
        <w:t xml:space="preserve">siguranța </w:t>
      </w:r>
      <w:r w:rsidRPr="007326FA">
        <w:rPr>
          <w:rFonts w:ascii="Times New Roman" w:hAnsi="Times New Roman" w:cs="Times New Roman"/>
          <w:color w:val="auto"/>
          <w:sz w:val="24"/>
          <w:szCs w:val="24"/>
          <w:lang w:val="ro-RO"/>
        </w:rPr>
        <w:t>rețelei electrice.</w:t>
      </w:r>
    </w:p>
    <w:p w14:paraId="697475F6" w14:textId="392004B6" w:rsidR="002979B4" w:rsidRPr="007326FA" w:rsidRDefault="002979B4"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OS evită pe cât este  posibil </w:t>
      </w:r>
      <w:proofErr w:type="spellStart"/>
      <w:r w:rsidRPr="007326FA">
        <w:rPr>
          <w:rFonts w:ascii="Times New Roman" w:hAnsi="Times New Roman" w:cs="Times New Roman"/>
          <w:color w:val="auto"/>
          <w:sz w:val="24"/>
          <w:szCs w:val="24"/>
          <w:lang w:val="ro-RO"/>
        </w:rPr>
        <w:t>redispecerizarea</w:t>
      </w:r>
      <w:proofErr w:type="spellEnd"/>
      <w:r w:rsidRPr="007326FA">
        <w:rPr>
          <w:rFonts w:ascii="Times New Roman" w:hAnsi="Times New Roman" w:cs="Times New Roman"/>
          <w:color w:val="auto"/>
          <w:sz w:val="24"/>
          <w:szCs w:val="24"/>
          <w:lang w:val="ro-RO"/>
        </w:rPr>
        <w:t xml:space="preserve"> </w:t>
      </w:r>
      <w:r w:rsidR="002A7471" w:rsidRPr="007326FA">
        <w:rPr>
          <w:rFonts w:ascii="Times New Roman" w:hAnsi="Times New Roman" w:cs="Times New Roman"/>
          <w:color w:val="auto"/>
          <w:sz w:val="24"/>
          <w:szCs w:val="24"/>
          <w:lang w:val="ro-RO"/>
        </w:rPr>
        <w:t xml:space="preserve">descendentă a </w:t>
      </w:r>
      <w:r w:rsidRPr="007326FA">
        <w:rPr>
          <w:rFonts w:ascii="Times New Roman" w:hAnsi="Times New Roman" w:cs="Times New Roman"/>
          <w:color w:val="auto"/>
          <w:sz w:val="24"/>
          <w:szCs w:val="24"/>
          <w:lang w:val="ro-RO"/>
        </w:rPr>
        <w:t>centralelor</w:t>
      </w:r>
      <w:r w:rsidR="000077C8" w:rsidRPr="007326FA">
        <w:rPr>
          <w:rFonts w:ascii="Times New Roman" w:hAnsi="Times New Roman" w:cs="Times New Roman"/>
          <w:color w:val="auto"/>
          <w:sz w:val="24"/>
          <w:szCs w:val="24"/>
          <w:lang w:val="ro-RO"/>
        </w:rPr>
        <w:t xml:space="preserve"> electrice</w:t>
      </w:r>
      <w:r w:rsidRPr="007326FA">
        <w:rPr>
          <w:rFonts w:ascii="Times New Roman" w:hAnsi="Times New Roman" w:cs="Times New Roman"/>
          <w:color w:val="auto"/>
          <w:sz w:val="24"/>
          <w:szCs w:val="24"/>
          <w:lang w:val="ro-RO"/>
        </w:rPr>
        <w:t xml:space="preserve"> </w:t>
      </w:r>
      <w:r w:rsidR="00515DBF" w:rsidRPr="007326FA">
        <w:rPr>
          <w:rFonts w:ascii="Times New Roman" w:hAnsi="Times New Roman" w:cs="Times New Roman"/>
          <w:color w:val="auto"/>
          <w:sz w:val="24"/>
          <w:szCs w:val="24"/>
          <w:lang w:val="ro-RO"/>
        </w:rPr>
        <w:t>CÎE</w:t>
      </w:r>
      <w:r w:rsidRPr="007326FA">
        <w:rPr>
          <w:rFonts w:ascii="Times New Roman" w:hAnsi="Times New Roman" w:cs="Times New Roman"/>
          <w:color w:val="auto"/>
          <w:sz w:val="24"/>
          <w:szCs w:val="24"/>
          <w:lang w:val="ro-RO"/>
        </w:rPr>
        <w:t xml:space="preserve"> în perioada rece a anului, </w:t>
      </w:r>
      <w:r w:rsidR="002E63FD" w:rsidRPr="007326FA">
        <w:rPr>
          <w:rFonts w:ascii="Times New Roman" w:hAnsi="Times New Roman" w:cs="Times New Roman"/>
          <w:color w:val="auto"/>
          <w:sz w:val="24"/>
          <w:szCs w:val="24"/>
          <w:lang w:val="ro-RO"/>
        </w:rPr>
        <w:t>atunci când</w:t>
      </w:r>
      <w:r w:rsidRPr="007326FA">
        <w:rPr>
          <w:rFonts w:ascii="Times New Roman" w:hAnsi="Times New Roman" w:cs="Times New Roman"/>
          <w:color w:val="auto"/>
          <w:sz w:val="24"/>
          <w:szCs w:val="24"/>
          <w:lang w:val="ro-RO"/>
        </w:rPr>
        <w:t xml:space="preserve"> această măsură de remediere poate afecta continuitatea furnizării de energie termică către consumatorii finali.</w:t>
      </w:r>
    </w:p>
    <w:p w14:paraId="640AA75A" w14:textId="552AAA24" w:rsidR="00372C86" w:rsidRPr="007326FA" w:rsidRDefault="006C1A40"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Cantitatea </w:t>
      </w:r>
      <w:r w:rsidR="006807C4" w:rsidRPr="007326FA">
        <w:rPr>
          <w:rFonts w:ascii="Times New Roman" w:hAnsi="Times New Roman" w:cs="Times New Roman"/>
          <w:color w:val="auto"/>
          <w:sz w:val="24"/>
          <w:szCs w:val="24"/>
          <w:lang w:val="ro-RO"/>
        </w:rPr>
        <w:t>de energie electrică a centralelor electrice SE</w:t>
      </w:r>
      <w:r w:rsidR="000077C8" w:rsidRPr="007326FA">
        <w:rPr>
          <w:rFonts w:ascii="Times New Roman" w:hAnsi="Times New Roman" w:cs="Times New Roman"/>
          <w:color w:val="auto"/>
          <w:sz w:val="24"/>
          <w:szCs w:val="24"/>
          <w:lang w:val="ro-RO"/>
        </w:rPr>
        <w:t>R</w:t>
      </w:r>
      <w:r w:rsidR="00177BC3" w:rsidRPr="007326FA">
        <w:rPr>
          <w:rFonts w:ascii="Times New Roman" w:hAnsi="Times New Roman" w:cs="Times New Roman"/>
          <w:color w:val="auto"/>
          <w:sz w:val="24"/>
          <w:szCs w:val="24"/>
          <w:lang w:val="ro-RO"/>
        </w:rPr>
        <w:t>/</w:t>
      </w:r>
      <w:r w:rsidR="00E503A3" w:rsidRPr="007326FA">
        <w:rPr>
          <w:rFonts w:ascii="Times New Roman" w:hAnsi="Times New Roman" w:cs="Times New Roman"/>
          <w:color w:val="auto"/>
          <w:sz w:val="24"/>
          <w:szCs w:val="24"/>
          <w:lang w:val="ro-RO"/>
        </w:rPr>
        <w:t xml:space="preserve">CÎE </w:t>
      </w:r>
      <w:r w:rsidRPr="007326FA">
        <w:rPr>
          <w:rFonts w:ascii="Times New Roman" w:hAnsi="Times New Roman" w:cs="Times New Roman"/>
          <w:color w:val="auto"/>
          <w:sz w:val="24"/>
          <w:szCs w:val="24"/>
          <w:lang w:val="ro-RO"/>
        </w:rPr>
        <w:t xml:space="preserve">necesară de </w:t>
      </w:r>
      <w:proofErr w:type="spellStart"/>
      <w:r w:rsidR="002A7471" w:rsidRPr="007326FA">
        <w:rPr>
          <w:rFonts w:ascii="Times New Roman" w:hAnsi="Times New Roman" w:cs="Times New Roman"/>
          <w:color w:val="auto"/>
          <w:sz w:val="24"/>
          <w:szCs w:val="24"/>
          <w:lang w:val="ro-RO"/>
        </w:rPr>
        <w:t>redis</w:t>
      </w:r>
      <w:r w:rsidR="001607DD" w:rsidRPr="007326FA">
        <w:rPr>
          <w:rFonts w:ascii="Times New Roman" w:hAnsi="Times New Roman" w:cs="Times New Roman"/>
          <w:color w:val="auto"/>
          <w:sz w:val="24"/>
          <w:szCs w:val="24"/>
          <w:lang w:val="ro-RO"/>
        </w:rPr>
        <w:t>pecerizat</w:t>
      </w:r>
      <w:proofErr w:type="spellEnd"/>
      <w:r w:rsidR="001607DD" w:rsidRPr="007326FA">
        <w:rPr>
          <w:rFonts w:ascii="Times New Roman" w:hAnsi="Times New Roman" w:cs="Times New Roman"/>
          <w:color w:val="auto"/>
          <w:sz w:val="24"/>
          <w:szCs w:val="24"/>
          <w:lang w:val="ro-RO"/>
        </w:rPr>
        <w:t xml:space="preserve"> descendent</w:t>
      </w:r>
      <w:r w:rsidR="002A7471" w:rsidRPr="007326FA">
        <w:rPr>
          <w:rFonts w:ascii="Times New Roman" w:hAnsi="Times New Roman" w:cs="Times New Roman"/>
          <w:color w:val="auto"/>
          <w:sz w:val="24"/>
          <w:szCs w:val="24"/>
          <w:lang w:val="ro-RO"/>
        </w:rPr>
        <w:t xml:space="preserve"> </w:t>
      </w:r>
      <w:r w:rsidR="0038407A" w:rsidRPr="007326FA">
        <w:rPr>
          <w:rFonts w:ascii="Times New Roman" w:hAnsi="Times New Roman" w:cs="Times New Roman"/>
          <w:color w:val="auto"/>
          <w:sz w:val="24"/>
          <w:szCs w:val="24"/>
          <w:lang w:val="ro-RO"/>
        </w:rPr>
        <w:t xml:space="preserve">se </w:t>
      </w:r>
      <w:r w:rsidR="00317840" w:rsidRPr="007326FA">
        <w:rPr>
          <w:rFonts w:ascii="Times New Roman" w:hAnsi="Times New Roman" w:cs="Times New Roman"/>
          <w:color w:val="auto"/>
          <w:sz w:val="24"/>
          <w:szCs w:val="24"/>
          <w:lang w:val="ro-RO"/>
        </w:rPr>
        <w:t>determină</w:t>
      </w:r>
      <w:r w:rsidR="0038407A" w:rsidRPr="007326FA">
        <w:rPr>
          <w:rFonts w:ascii="Times New Roman" w:hAnsi="Times New Roman" w:cs="Times New Roman"/>
          <w:color w:val="auto"/>
          <w:sz w:val="24"/>
          <w:szCs w:val="24"/>
          <w:lang w:val="ro-RO"/>
        </w:rPr>
        <w:t xml:space="preserve"> de către OST pe baza </w:t>
      </w:r>
      <w:r w:rsidR="00F60EBB" w:rsidRPr="007326FA">
        <w:rPr>
          <w:rFonts w:ascii="Times New Roman" w:hAnsi="Times New Roman" w:cs="Times New Roman"/>
          <w:color w:val="auto"/>
          <w:sz w:val="24"/>
          <w:szCs w:val="24"/>
          <w:lang w:val="ro-RO"/>
        </w:rPr>
        <w:t>informațiilor</w:t>
      </w:r>
      <w:r w:rsidR="0038407A" w:rsidRPr="007326FA">
        <w:rPr>
          <w:rFonts w:ascii="Times New Roman" w:hAnsi="Times New Roman" w:cs="Times New Roman"/>
          <w:color w:val="auto"/>
          <w:sz w:val="24"/>
          <w:szCs w:val="24"/>
          <w:lang w:val="ro-RO"/>
        </w:rPr>
        <w:t xml:space="preserve"> </w:t>
      </w:r>
      <w:r w:rsidR="00F60EBB" w:rsidRPr="007326FA">
        <w:rPr>
          <w:rFonts w:ascii="Times New Roman" w:hAnsi="Times New Roman" w:cs="Times New Roman"/>
          <w:color w:val="auto"/>
          <w:sz w:val="24"/>
          <w:szCs w:val="24"/>
          <w:lang w:val="ro-RO"/>
        </w:rPr>
        <w:t xml:space="preserve">privind starea </w:t>
      </w:r>
      <w:r w:rsidR="0038407A" w:rsidRPr="007326FA">
        <w:rPr>
          <w:rFonts w:ascii="Times New Roman" w:hAnsi="Times New Roman" w:cs="Times New Roman"/>
          <w:color w:val="auto"/>
          <w:sz w:val="24"/>
          <w:szCs w:val="24"/>
          <w:lang w:val="ro-RO"/>
        </w:rPr>
        <w:t xml:space="preserve">de funcționare </w:t>
      </w:r>
      <w:r w:rsidR="00F60EBB" w:rsidRPr="007326FA">
        <w:rPr>
          <w:rFonts w:ascii="Times New Roman" w:hAnsi="Times New Roman" w:cs="Times New Roman"/>
          <w:color w:val="auto"/>
          <w:sz w:val="24"/>
          <w:szCs w:val="24"/>
          <w:lang w:val="ro-RO"/>
        </w:rPr>
        <w:t xml:space="preserve">a sistemului electroenergetic național </w:t>
      </w:r>
      <w:r w:rsidR="00A44186" w:rsidRPr="007326FA">
        <w:rPr>
          <w:rFonts w:ascii="Times New Roman" w:hAnsi="Times New Roman" w:cs="Times New Roman"/>
          <w:color w:val="auto"/>
          <w:sz w:val="24"/>
          <w:szCs w:val="24"/>
          <w:lang w:val="ro-RO"/>
        </w:rPr>
        <w:t>și echilibru</w:t>
      </w:r>
      <w:r w:rsidR="00D507F1" w:rsidRPr="007326FA">
        <w:rPr>
          <w:rFonts w:ascii="Times New Roman" w:hAnsi="Times New Roman" w:cs="Times New Roman"/>
          <w:color w:val="auto"/>
          <w:sz w:val="24"/>
          <w:szCs w:val="24"/>
          <w:lang w:val="ro-RO"/>
        </w:rPr>
        <w:t>l</w:t>
      </w:r>
      <w:r w:rsidR="00A44186" w:rsidRPr="007326FA">
        <w:rPr>
          <w:rFonts w:ascii="Times New Roman" w:hAnsi="Times New Roman" w:cs="Times New Roman"/>
          <w:color w:val="auto"/>
          <w:sz w:val="24"/>
          <w:szCs w:val="24"/>
          <w:lang w:val="ro-RO"/>
        </w:rPr>
        <w:t xml:space="preserve"> d</w:t>
      </w:r>
      <w:r w:rsidR="005855CD" w:rsidRPr="007326FA">
        <w:rPr>
          <w:rFonts w:ascii="Times New Roman" w:hAnsi="Times New Roman" w:cs="Times New Roman"/>
          <w:color w:val="auto"/>
          <w:sz w:val="24"/>
          <w:szCs w:val="24"/>
          <w:lang w:val="ro-RO"/>
        </w:rPr>
        <w:t xml:space="preserve">e puteri în sistem, </w:t>
      </w:r>
      <w:r w:rsidR="00EF04A9" w:rsidRPr="007326FA">
        <w:rPr>
          <w:rFonts w:ascii="Times New Roman" w:hAnsi="Times New Roman" w:cs="Times New Roman"/>
          <w:color w:val="auto"/>
          <w:sz w:val="24"/>
          <w:szCs w:val="24"/>
          <w:lang w:val="ro-RO"/>
        </w:rPr>
        <w:t xml:space="preserve">astfel încât </w:t>
      </w:r>
      <w:r w:rsidR="002F4C64" w:rsidRPr="007326FA">
        <w:rPr>
          <w:rFonts w:ascii="Times New Roman" w:hAnsi="Times New Roman" w:cs="Times New Roman"/>
          <w:color w:val="auto"/>
          <w:sz w:val="24"/>
          <w:szCs w:val="24"/>
          <w:lang w:val="ro-RO"/>
        </w:rPr>
        <w:t>să asigure că sistemul</w:t>
      </w:r>
      <w:r w:rsidR="002E63FD" w:rsidRPr="007326FA">
        <w:rPr>
          <w:rFonts w:ascii="Times New Roman" w:hAnsi="Times New Roman" w:cs="Times New Roman"/>
          <w:color w:val="auto"/>
          <w:sz w:val="24"/>
          <w:szCs w:val="24"/>
          <w:lang w:val="ro-RO"/>
        </w:rPr>
        <w:t xml:space="preserve"> de</w:t>
      </w:r>
      <w:r w:rsidR="002F4C64" w:rsidRPr="007326FA">
        <w:rPr>
          <w:rFonts w:ascii="Times New Roman" w:hAnsi="Times New Roman" w:cs="Times New Roman"/>
          <w:color w:val="auto"/>
          <w:sz w:val="24"/>
          <w:szCs w:val="24"/>
          <w:lang w:val="ro-RO"/>
        </w:rPr>
        <w:t xml:space="preserve"> transport rămâne în stare normală de funcționare</w:t>
      </w:r>
      <w:r w:rsidR="00EF04A9" w:rsidRPr="007326FA">
        <w:rPr>
          <w:rFonts w:ascii="Times New Roman" w:hAnsi="Times New Roman" w:cs="Times New Roman"/>
          <w:color w:val="auto"/>
          <w:sz w:val="24"/>
          <w:szCs w:val="24"/>
          <w:lang w:val="ro-RO"/>
        </w:rPr>
        <w:t xml:space="preserve">, </w:t>
      </w:r>
      <w:r w:rsidR="00372C86" w:rsidRPr="007326FA">
        <w:rPr>
          <w:rFonts w:ascii="Times New Roman" w:hAnsi="Times New Roman" w:cs="Times New Roman"/>
          <w:color w:val="auto"/>
          <w:sz w:val="24"/>
          <w:szCs w:val="24"/>
          <w:lang w:val="ro-RO"/>
        </w:rPr>
        <w:t xml:space="preserve">ținând cont de </w:t>
      </w:r>
      <w:r w:rsidR="00EF04A9" w:rsidRPr="007326FA">
        <w:rPr>
          <w:rFonts w:ascii="Times New Roman" w:hAnsi="Times New Roman" w:cs="Times New Roman"/>
          <w:color w:val="auto"/>
          <w:sz w:val="24"/>
          <w:szCs w:val="24"/>
          <w:lang w:val="ro-RO"/>
        </w:rPr>
        <w:t xml:space="preserve">disponibilitatea </w:t>
      </w:r>
      <w:r w:rsidR="00372C86" w:rsidRPr="007326FA">
        <w:rPr>
          <w:rFonts w:ascii="Times New Roman" w:hAnsi="Times New Roman" w:cs="Times New Roman"/>
          <w:color w:val="auto"/>
          <w:sz w:val="24"/>
          <w:szCs w:val="24"/>
          <w:lang w:val="ro-RO"/>
        </w:rPr>
        <w:t>rezervelor de reglaj frecvență</w:t>
      </w:r>
      <w:r w:rsidR="003648DD" w:rsidRPr="007326FA">
        <w:rPr>
          <w:rFonts w:ascii="Times New Roman" w:hAnsi="Times New Roman" w:cs="Times New Roman"/>
          <w:color w:val="auto"/>
          <w:sz w:val="24"/>
          <w:szCs w:val="24"/>
          <w:lang w:val="ro-RO"/>
        </w:rPr>
        <w:t>-putere</w:t>
      </w:r>
      <w:r w:rsidR="00372C86" w:rsidRPr="007326FA">
        <w:rPr>
          <w:rFonts w:ascii="Times New Roman" w:hAnsi="Times New Roman" w:cs="Times New Roman"/>
          <w:color w:val="auto"/>
          <w:sz w:val="24"/>
          <w:szCs w:val="24"/>
          <w:lang w:val="ro-RO"/>
        </w:rPr>
        <w:t xml:space="preserve"> și </w:t>
      </w:r>
      <w:r w:rsidR="003648DD" w:rsidRPr="007326FA">
        <w:rPr>
          <w:rFonts w:ascii="Times New Roman" w:hAnsi="Times New Roman" w:cs="Times New Roman"/>
          <w:color w:val="auto"/>
          <w:sz w:val="24"/>
          <w:szCs w:val="24"/>
          <w:lang w:val="ro-RO"/>
        </w:rPr>
        <w:t xml:space="preserve">a valorii </w:t>
      </w:r>
      <w:r w:rsidR="00372C86" w:rsidRPr="007326FA">
        <w:rPr>
          <w:rFonts w:ascii="Times New Roman" w:hAnsi="Times New Roman" w:cs="Times New Roman"/>
          <w:color w:val="auto"/>
          <w:sz w:val="24"/>
          <w:szCs w:val="24"/>
          <w:lang w:val="ro-RO"/>
        </w:rPr>
        <w:t>schimburi</w:t>
      </w:r>
      <w:r w:rsidR="003648DD" w:rsidRPr="007326FA">
        <w:rPr>
          <w:rFonts w:ascii="Times New Roman" w:hAnsi="Times New Roman" w:cs="Times New Roman"/>
          <w:color w:val="auto"/>
          <w:sz w:val="24"/>
          <w:szCs w:val="24"/>
          <w:lang w:val="ro-RO"/>
        </w:rPr>
        <w:t>lor</w:t>
      </w:r>
      <w:r w:rsidR="00372C86" w:rsidRPr="007326FA">
        <w:rPr>
          <w:rFonts w:ascii="Times New Roman" w:hAnsi="Times New Roman" w:cs="Times New Roman"/>
          <w:color w:val="auto"/>
          <w:sz w:val="24"/>
          <w:szCs w:val="24"/>
          <w:lang w:val="ro-RO"/>
        </w:rPr>
        <w:t xml:space="preserve"> programate de energie pe liniile transfrontaliere</w:t>
      </w:r>
      <w:r w:rsidR="00EF04A9" w:rsidRPr="007326FA">
        <w:rPr>
          <w:rFonts w:ascii="Times New Roman" w:hAnsi="Times New Roman" w:cs="Times New Roman"/>
          <w:color w:val="auto"/>
          <w:sz w:val="24"/>
          <w:szCs w:val="24"/>
          <w:lang w:val="ro-RO"/>
        </w:rPr>
        <w:t xml:space="preserve"> necesare de </w:t>
      </w:r>
      <w:r w:rsidR="005855CD" w:rsidRPr="007326FA">
        <w:rPr>
          <w:rFonts w:ascii="Times New Roman" w:hAnsi="Times New Roman" w:cs="Times New Roman"/>
          <w:color w:val="auto"/>
          <w:sz w:val="24"/>
          <w:szCs w:val="24"/>
          <w:lang w:val="ro-RO"/>
        </w:rPr>
        <w:t>respectat</w:t>
      </w:r>
      <w:r w:rsidR="003648DD" w:rsidRPr="007326FA">
        <w:rPr>
          <w:rFonts w:ascii="Times New Roman" w:hAnsi="Times New Roman" w:cs="Times New Roman"/>
          <w:color w:val="auto"/>
          <w:sz w:val="24"/>
          <w:szCs w:val="24"/>
          <w:lang w:val="ro-RO"/>
        </w:rPr>
        <w:t>.</w:t>
      </w:r>
    </w:p>
    <w:p w14:paraId="20821E86" w14:textId="7032C1B0" w:rsidR="00E84E38" w:rsidRPr="007326FA" w:rsidRDefault="00E84E38"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Dispozițiile se emit separat pentru fiecare centrală electrică</w:t>
      </w:r>
      <w:r w:rsidR="002B67E0" w:rsidRPr="007326FA">
        <w:rPr>
          <w:rFonts w:ascii="Times New Roman" w:hAnsi="Times New Roman" w:cs="Times New Roman"/>
          <w:color w:val="auto"/>
          <w:sz w:val="24"/>
          <w:szCs w:val="24"/>
          <w:lang w:val="ro-RO"/>
        </w:rPr>
        <w:t xml:space="preserve"> și pot fi emise </w:t>
      </w:r>
      <w:r w:rsidR="00D507F1" w:rsidRPr="007326FA">
        <w:rPr>
          <w:rFonts w:ascii="Times New Roman" w:hAnsi="Times New Roman" w:cs="Times New Roman"/>
          <w:color w:val="auto"/>
          <w:sz w:val="24"/>
          <w:szCs w:val="24"/>
          <w:lang w:val="ro-RO"/>
        </w:rPr>
        <w:t xml:space="preserve">atât </w:t>
      </w:r>
      <w:r w:rsidR="002B67E0" w:rsidRPr="007326FA">
        <w:rPr>
          <w:rFonts w:ascii="Times New Roman" w:hAnsi="Times New Roman" w:cs="Times New Roman"/>
          <w:color w:val="auto"/>
          <w:sz w:val="24"/>
          <w:szCs w:val="24"/>
          <w:lang w:val="ro-RO"/>
        </w:rPr>
        <w:t>în cadrul etapei de planificare operative (anterior termenului limită</w:t>
      </w:r>
      <w:r w:rsidR="002B67E0" w:rsidRPr="007326FA">
        <w:rPr>
          <w:rFonts w:ascii="Times New Roman" w:hAnsi="Times New Roman" w:cs="Times New Roman"/>
          <w:color w:val="auto"/>
          <w:sz w:val="24"/>
          <w:szCs w:val="24"/>
          <w:lang w:val="ro-MD"/>
        </w:rPr>
        <w:t xml:space="preserve"> de transmitere a notificărilor fizice și validare a programelor de funcționare a centralelor electrice) cât și ulterior, inclusiv în timp real.</w:t>
      </w:r>
    </w:p>
    <w:p w14:paraId="771996DE" w14:textId="2DFD3A38" w:rsidR="005C73AF" w:rsidRPr="007326FA" w:rsidRDefault="007C54B2" w:rsidP="0078594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La emiterea unei dispoziții privind </w:t>
      </w:r>
      <w:proofErr w:type="spellStart"/>
      <w:r w:rsidRPr="007326FA">
        <w:rPr>
          <w:rFonts w:ascii="Times New Roman" w:hAnsi="Times New Roman" w:cs="Times New Roman"/>
          <w:color w:val="auto"/>
          <w:sz w:val="24"/>
          <w:szCs w:val="24"/>
          <w:lang w:val="ro-RO"/>
        </w:rPr>
        <w:t>redisp</w:t>
      </w:r>
      <w:r w:rsidR="009F7C7C" w:rsidRPr="007326FA">
        <w:rPr>
          <w:rFonts w:ascii="Times New Roman" w:hAnsi="Times New Roman" w:cs="Times New Roman"/>
          <w:color w:val="auto"/>
          <w:sz w:val="24"/>
          <w:szCs w:val="24"/>
          <w:lang w:val="ro-RO"/>
        </w:rPr>
        <w:t>e</w:t>
      </w:r>
      <w:r w:rsidRPr="007326FA">
        <w:rPr>
          <w:rFonts w:ascii="Times New Roman" w:hAnsi="Times New Roman" w:cs="Times New Roman"/>
          <w:color w:val="auto"/>
          <w:sz w:val="24"/>
          <w:szCs w:val="24"/>
          <w:lang w:val="ro-RO"/>
        </w:rPr>
        <w:t>cerizarea</w:t>
      </w:r>
      <w:proofErr w:type="spellEnd"/>
      <w:r w:rsidRPr="007326FA">
        <w:rPr>
          <w:rFonts w:ascii="Times New Roman" w:hAnsi="Times New Roman" w:cs="Times New Roman"/>
          <w:color w:val="auto"/>
          <w:sz w:val="24"/>
          <w:szCs w:val="24"/>
          <w:lang w:val="ro-RO"/>
        </w:rPr>
        <w:t xml:space="preserve"> descendentă a unei centrale electrice SE</w:t>
      </w:r>
      <w:r w:rsidR="002E63FD" w:rsidRPr="007326FA">
        <w:rPr>
          <w:rFonts w:ascii="Times New Roman" w:hAnsi="Times New Roman" w:cs="Times New Roman"/>
          <w:color w:val="auto"/>
          <w:sz w:val="24"/>
          <w:szCs w:val="24"/>
          <w:lang w:val="ro-RO"/>
        </w:rPr>
        <w:t>R</w:t>
      </w:r>
      <w:r w:rsidRPr="007326FA">
        <w:rPr>
          <w:rFonts w:ascii="Times New Roman" w:hAnsi="Times New Roman" w:cs="Times New Roman"/>
          <w:color w:val="auto"/>
          <w:sz w:val="24"/>
          <w:szCs w:val="24"/>
          <w:lang w:val="ro-RO"/>
        </w:rPr>
        <w:t>/CÎE</w:t>
      </w:r>
      <w:r w:rsidR="00FC3258" w:rsidRPr="007326FA">
        <w:rPr>
          <w:rFonts w:ascii="Times New Roman" w:hAnsi="Times New Roman" w:cs="Times New Roman"/>
          <w:color w:val="auto"/>
          <w:sz w:val="24"/>
          <w:szCs w:val="24"/>
          <w:lang w:val="ro-RO"/>
        </w:rPr>
        <w:t>,</w:t>
      </w:r>
      <w:r w:rsidRPr="007326FA">
        <w:rPr>
          <w:rFonts w:ascii="Times New Roman" w:hAnsi="Times New Roman" w:cs="Times New Roman"/>
          <w:color w:val="auto"/>
          <w:sz w:val="24"/>
          <w:szCs w:val="24"/>
          <w:lang w:val="ro-RO"/>
        </w:rPr>
        <w:t xml:space="preserve"> OS ț</w:t>
      </w:r>
      <w:r w:rsidR="00874355" w:rsidRPr="007326FA">
        <w:rPr>
          <w:rFonts w:ascii="Times New Roman" w:hAnsi="Times New Roman" w:cs="Times New Roman"/>
          <w:color w:val="auto"/>
          <w:sz w:val="24"/>
          <w:szCs w:val="24"/>
          <w:lang w:val="ro-RO"/>
        </w:rPr>
        <w:t>ine cont de caracteristicele tehnice și de reglaj ale instalației de producere a energiei electrice</w:t>
      </w:r>
      <w:r w:rsidR="00264EF6" w:rsidRPr="007326FA">
        <w:rPr>
          <w:rFonts w:ascii="Times New Roman" w:hAnsi="Times New Roman" w:cs="Times New Roman"/>
          <w:color w:val="auto"/>
          <w:sz w:val="24"/>
          <w:szCs w:val="24"/>
          <w:lang w:val="ro-RO"/>
        </w:rPr>
        <w:t xml:space="preserve"> vizate</w:t>
      </w:r>
      <w:r w:rsidR="0052511E" w:rsidRPr="007326FA">
        <w:rPr>
          <w:rFonts w:ascii="Times New Roman" w:hAnsi="Times New Roman" w:cs="Times New Roman"/>
          <w:color w:val="auto"/>
          <w:sz w:val="24"/>
          <w:szCs w:val="24"/>
          <w:lang w:val="ro-RO"/>
        </w:rPr>
        <w:t>, dar cel puțin în limitele minime stabilite conform prevederilor Codului</w:t>
      </w:r>
      <w:r w:rsidR="0031235C" w:rsidRPr="007326FA">
        <w:rPr>
          <w:rFonts w:ascii="Times New Roman" w:hAnsi="Times New Roman" w:cs="Times New Roman"/>
          <w:color w:val="auto"/>
          <w:sz w:val="24"/>
          <w:szCs w:val="24"/>
          <w:lang w:val="ro-RO"/>
        </w:rPr>
        <w:t>.</w:t>
      </w:r>
    </w:p>
    <w:p w14:paraId="2CF93D4E" w14:textId="3D1B0D16" w:rsidR="00F814DF" w:rsidRPr="007326FA" w:rsidRDefault="00F814DF"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O dispoziție emisă de OS în scopul </w:t>
      </w:r>
      <w:proofErr w:type="spellStart"/>
      <w:r w:rsidR="004E7A83" w:rsidRPr="007326FA">
        <w:rPr>
          <w:rFonts w:ascii="Times New Roman" w:hAnsi="Times New Roman" w:cs="Times New Roman"/>
          <w:color w:val="auto"/>
          <w:sz w:val="24"/>
          <w:szCs w:val="24"/>
          <w:lang w:val="ro-RO"/>
        </w:rPr>
        <w:t>redispecerizării</w:t>
      </w:r>
      <w:proofErr w:type="spellEnd"/>
      <w:r w:rsidR="004E7A83" w:rsidRPr="007326FA">
        <w:rPr>
          <w:rFonts w:ascii="Times New Roman" w:hAnsi="Times New Roman" w:cs="Times New Roman"/>
          <w:color w:val="auto"/>
          <w:sz w:val="24"/>
          <w:szCs w:val="24"/>
          <w:lang w:val="ro-RO"/>
        </w:rPr>
        <w:t xml:space="preserve"> descendente a </w:t>
      </w:r>
      <w:r w:rsidRPr="007326FA">
        <w:rPr>
          <w:rFonts w:ascii="Times New Roman" w:hAnsi="Times New Roman" w:cs="Times New Roman"/>
          <w:color w:val="auto"/>
          <w:sz w:val="24"/>
          <w:szCs w:val="24"/>
          <w:lang w:val="ro-RO"/>
        </w:rPr>
        <w:t xml:space="preserve">producerii energiei electrice </w:t>
      </w:r>
      <w:r w:rsidR="002E63FD" w:rsidRPr="007326FA">
        <w:rPr>
          <w:rFonts w:ascii="Times New Roman" w:hAnsi="Times New Roman" w:cs="Times New Roman"/>
          <w:color w:val="auto"/>
          <w:sz w:val="24"/>
          <w:szCs w:val="24"/>
          <w:lang w:val="ro-RO"/>
        </w:rPr>
        <w:t>în cadrul</w:t>
      </w:r>
      <w:r w:rsidR="00B83ABD" w:rsidRPr="007326FA">
        <w:rPr>
          <w:rFonts w:ascii="Times New Roman" w:hAnsi="Times New Roman" w:cs="Times New Roman"/>
          <w:color w:val="auto"/>
          <w:sz w:val="24"/>
          <w:szCs w:val="24"/>
          <w:lang w:val="ro-RO"/>
        </w:rPr>
        <w:t xml:space="preserve"> centralel</w:t>
      </w:r>
      <w:r w:rsidR="002E63FD" w:rsidRPr="007326FA">
        <w:rPr>
          <w:rFonts w:ascii="Times New Roman" w:hAnsi="Times New Roman" w:cs="Times New Roman"/>
          <w:color w:val="auto"/>
          <w:sz w:val="24"/>
          <w:szCs w:val="24"/>
          <w:lang w:val="ro-RO"/>
        </w:rPr>
        <w:t>or</w:t>
      </w:r>
      <w:r w:rsidR="00B83ABD" w:rsidRPr="007326FA">
        <w:rPr>
          <w:rFonts w:ascii="Times New Roman" w:hAnsi="Times New Roman" w:cs="Times New Roman"/>
          <w:color w:val="auto"/>
          <w:sz w:val="24"/>
          <w:szCs w:val="24"/>
          <w:lang w:val="ro-RO"/>
        </w:rPr>
        <w:t xml:space="preserve"> electrice SE</w:t>
      </w:r>
      <w:r w:rsidR="002E63FD" w:rsidRPr="007326FA">
        <w:rPr>
          <w:rFonts w:ascii="Times New Roman" w:hAnsi="Times New Roman" w:cs="Times New Roman"/>
          <w:color w:val="auto"/>
          <w:sz w:val="24"/>
          <w:szCs w:val="24"/>
          <w:lang w:val="ro-RO"/>
        </w:rPr>
        <w:t>R</w:t>
      </w:r>
      <w:r w:rsidR="00E765A0" w:rsidRPr="007326FA">
        <w:rPr>
          <w:rFonts w:ascii="Times New Roman" w:hAnsi="Times New Roman" w:cs="Times New Roman"/>
          <w:color w:val="auto"/>
          <w:sz w:val="24"/>
          <w:szCs w:val="24"/>
          <w:lang w:val="ro-RO"/>
        </w:rPr>
        <w:t>/CÎE</w:t>
      </w:r>
      <w:r w:rsidR="00B83ABD" w:rsidRPr="007326FA">
        <w:rPr>
          <w:rFonts w:ascii="Times New Roman" w:hAnsi="Times New Roman" w:cs="Times New Roman"/>
          <w:color w:val="auto"/>
          <w:sz w:val="24"/>
          <w:szCs w:val="24"/>
          <w:lang w:val="ro-RO"/>
        </w:rPr>
        <w:t xml:space="preserve"> poate stabili:</w:t>
      </w:r>
    </w:p>
    <w:p w14:paraId="08C8EAFD" w14:textId="51D1DFE1" w:rsidR="00B83ABD" w:rsidRPr="007326FA" w:rsidRDefault="00E765A0"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lastRenderedPageBreak/>
        <w:t>l</w:t>
      </w:r>
      <w:r w:rsidR="00B83ABD" w:rsidRPr="007326FA">
        <w:rPr>
          <w:rFonts w:ascii="Times New Roman" w:hAnsi="Times New Roman" w:cs="Times New Roman"/>
          <w:color w:val="auto"/>
          <w:sz w:val="24"/>
          <w:szCs w:val="24"/>
          <w:lang w:val="ro-RO"/>
        </w:rPr>
        <w:t xml:space="preserve">imitarea </w:t>
      </w:r>
      <w:r w:rsidR="00B55167" w:rsidRPr="007326FA">
        <w:rPr>
          <w:rFonts w:ascii="Times New Roman" w:hAnsi="Times New Roman" w:cs="Times New Roman"/>
          <w:color w:val="auto"/>
          <w:sz w:val="24"/>
          <w:szCs w:val="24"/>
          <w:lang w:val="ro-RO"/>
        </w:rPr>
        <w:t xml:space="preserve">puterii active pe care centrala electrică o poate injecta în sistem </w:t>
      </w:r>
      <w:r w:rsidR="007773E7" w:rsidRPr="007326FA">
        <w:rPr>
          <w:rFonts w:ascii="Times New Roman" w:hAnsi="Times New Roman" w:cs="Times New Roman"/>
          <w:color w:val="auto"/>
          <w:sz w:val="24"/>
          <w:szCs w:val="24"/>
          <w:lang w:val="ro-RO"/>
        </w:rPr>
        <w:t xml:space="preserve">pentru numărul de intervale de </w:t>
      </w:r>
      <w:r w:rsidR="00772F0D" w:rsidRPr="007326FA">
        <w:rPr>
          <w:rFonts w:ascii="Times New Roman" w:hAnsi="Times New Roman" w:cs="Times New Roman"/>
          <w:color w:val="auto"/>
          <w:sz w:val="24"/>
          <w:szCs w:val="24"/>
          <w:lang w:val="ro-RO"/>
        </w:rPr>
        <w:t xml:space="preserve">decontare </w:t>
      </w:r>
      <w:r w:rsidR="007773E7" w:rsidRPr="007326FA">
        <w:rPr>
          <w:rFonts w:ascii="Times New Roman" w:hAnsi="Times New Roman" w:cs="Times New Roman"/>
          <w:color w:val="auto"/>
          <w:sz w:val="24"/>
          <w:szCs w:val="24"/>
          <w:lang w:val="ro-RO"/>
        </w:rPr>
        <w:t>specificat</w:t>
      </w:r>
      <w:r w:rsidR="00BF12A8" w:rsidRPr="007326FA">
        <w:rPr>
          <w:rFonts w:ascii="Times New Roman" w:hAnsi="Times New Roman" w:cs="Times New Roman"/>
          <w:color w:val="auto"/>
          <w:sz w:val="24"/>
          <w:szCs w:val="24"/>
          <w:lang w:val="ro-RO"/>
        </w:rPr>
        <w:t xml:space="preserve"> în dispoziți</w:t>
      </w:r>
      <w:r w:rsidR="00D8186C" w:rsidRPr="007326FA">
        <w:rPr>
          <w:rFonts w:ascii="Times New Roman" w:hAnsi="Times New Roman" w:cs="Times New Roman"/>
          <w:color w:val="auto"/>
          <w:sz w:val="24"/>
          <w:szCs w:val="24"/>
          <w:lang w:val="ro-RO"/>
        </w:rPr>
        <w:t>e</w:t>
      </w:r>
      <w:r w:rsidR="00B55167" w:rsidRPr="007326FA">
        <w:rPr>
          <w:rFonts w:ascii="Times New Roman" w:hAnsi="Times New Roman" w:cs="Times New Roman"/>
          <w:color w:val="auto"/>
          <w:sz w:val="24"/>
          <w:szCs w:val="24"/>
          <w:lang w:val="ro-RO"/>
        </w:rPr>
        <w:t>;</w:t>
      </w:r>
    </w:p>
    <w:p w14:paraId="5A9C6074" w14:textId="391860AD" w:rsidR="00B55167" w:rsidRPr="007326FA" w:rsidRDefault="002E63FD"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sistarea </w:t>
      </w:r>
      <w:r w:rsidR="00B55167" w:rsidRPr="007326FA">
        <w:rPr>
          <w:rFonts w:ascii="Times New Roman" w:hAnsi="Times New Roman" w:cs="Times New Roman"/>
          <w:color w:val="auto"/>
          <w:sz w:val="24"/>
          <w:szCs w:val="24"/>
          <w:lang w:val="ro-RO"/>
        </w:rPr>
        <w:t>generării energiei electrice de centrala electrică.</w:t>
      </w:r>
    </w:p>
    <w:p w14:paraId="7DEB4E73" w14:textId="1098D6A4" w:rsidR="00A0644C" w:rsidRPr="007326FA" w:rsidRDefault="00D83EA3"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OS emite </w:t>
      </w:r>
      <w:r w:rsidR="00A0644C" w:rsidRPr="007326FA">
        <w:rPr>
          <w:rFonts w:ascii="Times New Roman" w:hAnsi="Times New Roman" w:cs="Times New Roman"/>
          <w:color w:val="auto"/>
          <w:sz w:val="24"/>
          <w:szCs w:val="24"/>
          <w:lang w:val="ro-RO"/>
        </w:rPr>
        <w:t>dispoziți</w:t>
      </w:r>
      <w:r w:rsidR="000956B1" w:rsidRPr="007326FA">
        <w:rPr>
          <w:rFonts w:ascii="Times New Roman" w:hAnsi="Times New Roman" w:cs="Times New Roman"/>
          <w:color w:val="auto"/>
          <w:sz w:val="24"/>
          <w:szCs w:val="24"/>
          <w:lang w:val="ro-RO"/>
        </w:rPr>
        <w:t>i</w:t>
      </w:r>
      <w:r w:rsidR="00A0644C" w:rsidRPr="007326FA">
        <w:rPr>
          <w:rFonts w:ascii="Times New Roman" w:hAnsi="Times New Roman" w:cs="Times New Roman"/>
          <w:color w:val="auto"/>
          <w:sz w:val="24"/>
          <w:szCs w:val="24"/>
          <w:lang w:val="ro-RO"/>
        </w:rPr>
        <w:t xml:space="preserve"> </w:t>
      </w:r>
      <w:r w:rsidR="000956B1" w:rsidRPr="007326FA">
        <w:rPr>
          <w:rFonts w:ascii="Times New Roman" w:hAnsi="Times New Roman" w:cs="Times New Roman"/>
          <w:color w:val="auto"/>
          <w:sz w:val="24"/>
          <w:szCs w:val="24"/>
          <w:lang w:val="ro-RO"/>
        </w:rPr>
        <w:t xml:space="preserve">pentru </w:t>
      </w:r>
      <w:r w:rsidR="002E63FD" w:rsidRPr="007326FA">
        <w:rPr>
          <w:rFonts w:ascii="Times New Roman" w:hAnsi="Times New Roman" w:cs="Times New Roman"/>
          <w:color w:val="auto"/>
          <w:sz w:val="24"/>
          <w:szCs w:val="24"/>
          <w:lang w:val="ro-RO"/>
        </w:rPr>
        <w:t xml:space="preserve">sistarea </w:t>
      </w:r>
      <w:r w:rsidR="00A0644C" w:rsidRPr="007326FA">
        <w:rPr>
          <w:rFonts w:ascii="Times New Roman" w:hAnsi="Times New Roman" w:cs="Times New Roman"/>
          <w:color w:val="auto"/>
          <w:sz w:val="24"/>
          <w:szCs w:val="24"/>
          <w:lang w:val="ro-RO"/>
        </w:rPr>
        <w:t xml:space="preserve">generării </w:t>
      </w:r>
      <w:r w:rsidR="004C5B0E" w:rsidRPr="007326FA">
        <w:rPr>
          <w:rFonts w:ascii="Times New Roman" w:hAnsi="Times New Roman" w:cs="Times New Roman"/>
          <w:color w:val="auto"/>
          <w:sz w:val="24"/>
          <w:szCs w:val="24"/>
          <w:lang w:val="ro-RO"/>
        </w:rPr>
        <w:t xml:space="preserve">energiei electrice de </w:t>
      </w:r>
      <w:r w:rsidR="00A0644C" w:rsidRPr="007326FA">
        <w:rPr>
          <w:rFonts w:ascii="Times New Roman" w:hAnsi="Times New Roman" w:cs="Times New Roman"/>
          <w:color w:val="auto"/>
          <w:sz w:val="24"/>
          <w:szCs w:val="24"/>
          <w:lang w:val="ro-RO"/>
        </w:rPr>
        <w:t>central</w:t>
      </w:r>
      <w:r w:rsidR="004C5B0E" w:rsidRPr="007326FA">
        <w:rPr>
          <w:rFonts w:ascii="Times New Roman" w:hAnsi="Times New Roman" w:cs="Times New Roman"/>
          <w:color w:val="auto"/>
          <w:sz w:val="24"/>
          <w:szCs w:val="24"/>
          <w:lang w:val="ro-RO"/>
        </w:rPr>
        <w:t>a</w:t>
      </w:r>
      <w:r w:rsidR="00A0644C" w:rsidRPr="007326FA">
        <w:rPr>
          <w:rFonts w:ascii="Times New Roman" w:hAnsi="Times New Roman" w:cs="Times New Roman"/>
          <w:color w:val="auto"/>
          <w:sz w:val="24"/>
          <w:szCs w:val="24"/>
          <w:lang w:val="ro-RO"/>
        </w:rPr>
        <w:t xml:space="preserve"> electric</w:t>
      </w:r>
      <w:r w:rsidR="004C5B0E" w:rsidRPr="007326FA">
        <w:rPr>
          <w:rFonts w:ascii="Times New Roman" w:hAnsi="Times New Roman" w:cs="Times New Roman"/>
          <w:color w:val="auto"/>
          <w:sz w:val="24"/>
          <w:szCs w:val="24"/>
          <w:lang w:val="ro-RO"/>
        </w:rPr>
        <w:t>ă</w:t>
      </w:r>
      <w:r w:rsidR="00A0644C" w:rsidRPr="007326FA">
        <w:rPr>
          <w:rFonts w:ascii="Times New Roman" w:hAnsi="Times New Roman" w:cs="Times New Roman"/>
          <w:color w:val="auto"/>
          <w:sz w:val="24"/>
          <w:szCs w:val="24"/>
          <w:lang w:val="ro-RO"/>
        </w:rPr>
        <w:t xml:space="preserve"> </w:t>
      </w:r>
      <w:r w:rsidR="00921473" w:rsidRPr="007326FA">
        <w:rPr>
          <w:rFonts w:ascii="Times New Roman" w:hAnsi="Times New Roman" w:cs="Times New Roman"/>
          <w:color w:val="auto"/>
          <w:sz w:val="24"/>
          <w:szCs w:val="24"/>
          <w:lang w:val="ro-RO"/>
        </w:rPr>
        <w:t>în condițiile în care limitarea necesară implică funcționarea sub minimumul tehnic al centralei electrice</w:t>
      </w:r>
      <w:r w:rsidR="00A0644C" w:rsidRPr="007326FA">
        <w:rPr>
          <w:rFonts w:ascii="Times New Roman" w:hAnsi="Times New Roman" w:cs="Times New Roman"/>
          <w:color w:val="auto"/>
          <w:sz w:val="24"/>
          <w:szCs w:val="24"/>
          <w:lang w:val="ro-RO"/>
        </w:rPr>
        <w:t>.</w:t>
      </w:r>
    </w:p>
    <w:p w14:paraId="10357C9B" w14:textId="1164BF21" w:rsidR="00C0457D" w:rsidRPr="007326FA" w:rsidRDefault="00E00251"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P</w:t>
      </w:r>
      <w:r w:rsidR="00996EE5" w:rsidRPr="007326FA">
        <w:rPr>
          <w:rFonts w:ascii="Times New Roman" w:hAnsi="Times New Roman" w:cs="Times New Roman"/>
          <w:color w:val="auto"/>
          <w:sz w:val="24"/>
          <w:szCs w:val="24"/>
          <w:lang w:val="ro-RO"/>
        </w:rPr>
        <w:t xml:space="preserve">erioada pentru care producerea de energie electrică este </w:t>
      </w:r>
      <w:proofErr w:type="spellStart"/>
      <w:r w:rsidR="00BF12A8" w:rsidRPr="007326FA">
        <w:rPr>
          <w:rFonts w:ascii="Times New Roman" w:hAnsi="Times New Roman" w:cs="Times New Roman"/>
          <w:color w:val="auto"/>
          <w:sz w:val="24"/>
          <w:szCs w:val="24"/>
          <w:lang w:val="ro-RO"/>
        </w:rPr>
        <w:t>redispecerizată</w:t>
      </w:r>
      <w:proofErr w:type="spellEnd"/>
      <w:r w:rsidR="00BF12A8" w:rsidRPr="007326FA">
        <w:rPr>
          <w:rFonts w:ascii="Times New Roman" w:hAnsi="Times New Roman" w:cs="Times New Roman"/>
          <w:color w:val="auto"/>
          <w:sz w:val="24"/>
          <w:szCs w:val="24"/>
          <w:lang w:val="ro-RO"/>
        </w:rPr>
        <w:t xml:space="preserve"> descendent </w:t>
      </w:r>
      <w:r w:rsidRPr="007326FA">
        <w:rPr>
          <w:rFonts w:ascii="Times New Roman" w:hAnsi="Times New Roman" w:cs="Times New Roman"/>
          <w:color w:val="auto"/>
          <w:sz w:val="24"/>
          <w:szCs w:val="24"/>
          <w:lang w:val="ro-RO"/>
        </w:rPr>
        <w:t xml:space="preserve">trebuie să </w:t>
      </w:r>
      <w:r w:rsidR="00F10560" w:rsidRPr="007326FA">
        <w:rPr>
          <w:rFonts w:ascii="Times New Roman" w:hAnsi="Times New Roman" w:cs="Times New Roman"/>
          <w:color w:val="auto"/>
          <w:sz w:val="24"/>
          <w:szCs w:val="24"/>
          <w:lang w:val="ro-RO"/>
        </w:rPr>
        <w:t>corespundă unui număr întreg de intervale de</w:t>
      </w:r>
      <w:r w:rsidR="007266B6" w:rsidRPr="007326FA">
        <w:rPr>
          <w:rFonts w:ascii="Times New Roman" w:hAnsi="Times New Roman" w:cs="Times New Roman"/>
          <w:color w:val="auto"/>
          <w:sz w:val="24"/>
          <w:szCs w:val="24"/>
          <w:lang w:val="ro-RO"/>
        </w:rPr>
        <w:t xml:space="preserve"> echilibrare</w:t>
      </w:r>
      <w:r w:rsidR="00850FB0" w:rsidRPr="007326FA">
        <w:rPr>
          <w:rFonts w:ascii="Times New Roman" w:hAnsi="Times New Roman" w:cs="Times New Roman"/>
          <w:color w:val="auto"/>
          <w:sz w:val="24"/>
          <w:szCs w:val="24"/>
          <w:lang w:val="ro-RO"/>
        </w:rPr>
        <w:t>.</w:t>
      </w:r>
    </w:p>
    <w:p w14:paraId="57A81DE8" w14:textId="14B6B71E" w:rsidR="00270356" w:rsidRPr="007326FA" w:rsidRDefault="00540E09"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În cazul în care starea sistemului electroenergetic o impune, OS poate emite una sau mai multe dispoziții </w:t>
      </w:r>
      <w:r w:rsidR="00C3217E" w:rsidRPr="007326FA">
        <w:rPr>
          <w:rFonts w:ascii="Times New Roman" w:hAnsi="Times New Roman" w:cs="Times New Roman"/>
          <w:color w:val="auto"/>
          <w:sz w:val="24"/>
          <w:szCs w:val="24"/>
          <w:lang w:val="ro-RO"/>
        </w:rPr>
        <w:t xml:space="preserve">privind </w:t>
      </w:r>
      <w:proofErr w:type="spellStart"/>
      <w:r w:rsidR="00DC0231" w:rsidRPr="007326FA">
        <w:rPr>
          <w:rFonts w:ascii="Times New Roman" w:hAnsi="Times New Roman" w:cs="Times New Roman"/>
          <w:color w:val="auto"/>
          <w:sz w:val="24"/>
          <w:szCs w:val="24"/>
          <w:lang w:val="ro-RO"/>
        </w:rPr>
        <w:t>redispecerizare</w:t>
      </w:r>
      <w:proofErr w:type="spellEnd"/>
      <w:r w:rsidR="00DC0231" w:rsidRPr="007326FA">
        <w:rPr>
          <w:rFonts w:ascii="Times New Roman" w:hAnsi="Times New Roman" w:cs="Times New Roman"/>
          <w:color w:val="auto"/>
          <w:sz w:val="24"/>
          <w:szCs w:val="24"/>
          <w:lang w:val="ro-RO"/>
        </w:rPr>
        <w:t xml:space="preserve"> descendentă a producerii</w:t>
      </w:r>
      <w:r w:rsidR="00C3217E" w:rsidRPr="007326FA">
        <w:rPr>
          <w:rFonts w:ascii="Times New Roman" w:hAnsi="Times New Roman" w:cs="Times New Roman"/>
          <w:color w:val="auto"/>
          <w:sz w:val="24"/>
          <w:szCs w:val="24"/>
          <w:lang w:val="ro-RO"/>
        </w:rPr>
        <w:t xml:space="preserve"> energiei electrice de către o centrală </w:t>
      </w:r>
      <w:r w:rsidR="00277220" w:rsidRPr="007326FA">
        <w:rPr>
          <w:rFonts w:ascii="Times New Roman" w:hAnsi="Times New Roman" w:cs="Times New Roman"/>
          <w:color w:val="auto"/>
          <w:sz w:val="24"/>
          <w:szCs w:val="24"/>
          <w:lang w:val="ro-RO"/>
        </w:rPr>
        <w:t>electrică SE</w:t>
      </w:r>
      <w:r w:rsidR="00D43FF2" w:rsidRPr="007326FA">
        <w:rPr>
          <w:rFonts w:ascii="Times New Roman" w:hAnsi="Times New Roman" w:cs="Times New Roman"/>
          <w:color w:val="auto"/>
          <w:sz w:val="24"/>
          <w:szCs w:val="24"/>
          <w:lang w:val="ro-RO"/>
        </w:rPr>
        <w:t>R</w:t>
      </w:r>
      <w:r w:rsidR="000A63BD" w:rsidRPr="007326FA">
        <w:rPr>
          <w:rFonts w:ascii="Times New Roman" w:hAnsi="Times New Roman" w:cs="Times New Roman"/>
          <w:color w:val="auto"/>
          <w:sz w:val="24"/>
          <w:szCs w:val="24"/>
          <w:lang w:val="ro-RO"/>
        </w:rPr>
        <w:t>/CÎE</w:t>
      </w:r>
      <w:r w:rsidR="00277220" w:rsidRPr="007326FA">
        <w:rPr>
          <w:rFonts w:ascii="Times New Roman" w:hAnsi="Times New Roman" w:cs="Times New Roman"/>
          <w:color w:val="auto"/>
          <w:sz w:val="24"/>
          <w:szCs w:val="24"/>
          <w:lang w:val="ro-RO"/>
        </w:rPr>
        <w:t xml:space="preserve"> pentru aceiași perioadă de timp</w:t>
      </w:r>
      <w:r w:rsidR="00627D14" w:rsidRPr="007326FA">
        <w:rPr>
          <w:rFonts w:ascii="Times New Roman" w:hAnsi="Times New Roman" w:cs="Times New Roman"/>
          <w:color w:val="auto"/>
          <w:sz w:val="24"/>
          <w:szCs w:val="24"/>
          <w:lang w:val="ro-RO"/>
        </w:rPr>
        <w:t xml:space="preserve">, </w:t>
      </w:r>
      <w:r w:rsidR="009F7C7C" w:rsidRPr="007326FA">
        <w:rPr>
          <w:rFonts w:ascii="Times New Roman" w:hAnsi="Times New Roman" w:cs="Times New Roman"/>
          <w:color w:val="auto"/>
          <w:sz w:val="24"/>
          <w:szCs w:val="24"/>
          <w:lang w:val="ro-RO"/>
        </w:rPr>
        <w:t xml:space="preserve">cu condiția </w:t>
      </w:r>
      <w:r w:rsidR="00D245AA" w:rsidRPr="007326FA">
        <w:rPr>
          <w:rFonts w:ascii="Times New Roman" w:hAnsi="Times New Roman" w:cs="Times New Roman"/>
          <w:color w:val="auto"/>
          <w:sz w:val="24"/>
          <w:szCs w:val="24"/>
          <w:lang w:val="ro-RO"/>
        </w:rPr>
        <w:t xml:space="preserve">ca actualizarea unei dispoziții de dispecer sau o nouă dispoziție să </w:t>
      </w:r>
      <w:r w:rsidR="00634B9A" w:rsidRPr="007326FA">
        <w:rPr>
          <w:rFonts w:ascii="Times New Roman" w:hAnsi="Times New Roman" w:cs="Times New Roman"/>
          <w:color w:val="auto"/>
          <w:sz w:val="24"/>
          <w:szCs w:val="24"/>
          <w:lang w:val="ro-RO"/>
        </w:rPr>
        <w:t xml:space="preserve">actualizeze valoarea limită </w:t>
      </w:r>
      <w:r w:rsidR="00752B71" w:rsidRPr="007326FA">
        <w:rPr>
          <w:rFonts w:ascii="Times New Roman" w:hAnsi="Times New Roman" w:cs="Times New Roman"/>
          <w:color w:val="auto"/>
          <w:sz w:val="24"/>
          <w:szCs w:val="24"/>
          <w:lang w:val="ro-RO"/>
        </w:rPr>
        <w:t>a puterii active produse doar pentru intervalele de decontare ulterioare emiterii/actualizării dispoziției.</w:t>
      </w:r>
    </w:p>
    <w:p w14:paraId="232305BE" w14:textId="18C0AB8D" w:rsidR="003C4EC6" w:rsidRPr="007326FA" w:rsidRDefault="00A91252"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În urma recepționării </w:t>
      </w:r>
      <w:r w:rsidR="00E702EE" w:rsidRPr="007326FA">
        <w:rPr>
          <w:rFonts w:ascii="Times New Roman" w:hAnsi="Times New Roman" w:cs="Times New Roman"/>
          <w:color w:val="auto"/>
          <w:sz w:val="24"/>
          <w:szCs w:val="24"/>
          <w:lang w:val="ro-RO"/>
        </w:rPr>
        <w:t xml:space="preserve">de la OS a </w:t>
      </w:r>
      <w:r w:rsidRPr="007326FA">
        <w:rPr>
          <w:rFonts w:ascii="Times New Roman" w:hAnsi="Times New Roman" w:cs="Times New Roman"/>
          <w:color w:val="auto"/>
          <w:sz w:val="24"/>
          <w:szCs w:val="24"/>
          <w:lang w:val="ro-RO"/>
        </w:rPr>
        <w:t xml:space="preserve">unei dispoziții privind </w:t>
      </w:r>
      <w:proofErr w:type="spellStart"/>
      <w:r w:rsidR="001C27CD" w:rsidRPr="007326FA">
        <w:rPr>
          <w:rFonts w:ascii="Times New Roman" w:hAnsi="Times New Roman" w:cs="Times New Roman"/>
          <w:color w:val="auto"/>
          <w:sz w:val="24"/>
          <w:szCs w:val="24"/>
          <w:lang w:val="ro-RO"/>
        </w:rPr>
        <w:t>redispecerizarea</w:t>
      </w:r>
      <w:proofErr w:type="spellEnd"/>
      <w:r w:rsidR="001C27CD" w:rsidRPr="007326FA">
        <w:rPr>
          <w:rFonts w:ascii="Times New Roman" w:hAnsi="Times New Roman" w:cs="Times New Roman"/>
          <w:color w:val="auto"/>
          <w:sz w:val="24"/>
          <w:szCs w:val="24"/>
          <w:lang w:val="ro-RO"/>
        </w:rPr>
        <w:t xml:space="preserve"> descendentă</w:t>
      </w:r>
      <w:r w:rsidR="00E702EE" w:rsidRPr="007326FA">
        <w:rPr>
          <w:rFonts w:ascii="Times New Roman" w:hAnsi="Times New Roman" w:cs="Times New Roman"/>
          <w:color w:val="auto"/>
          <w:sz w:val="24"/>
          <w:szCs w:val="24"/>
          <w:lang w:val="ro-RO"/>
        </w:rPr>
        <w:t xml:space="preserve"> producătorul de energie electrică deținător al centralei electrice SE</w:t>
      </w:r>
      <w:r w:rsidR="00D43FF2" w:rsidRPr="007326FA">
        <w:rPr>
          <w:rFonts w:ascii="Times New Roman" w:hAnsi="Times New Roman" w:cs="Times New Roman"/>
          <w:color w:val="auto"/>
          <w:sz w:val="24"/>
          <w:szCs w:val="24"/>
          <w:lang w:val="ro-RO"/>
        </w:rPr>
        <w:t>R</w:t>
      </w:r>
      <w:r w:rsidR="005A4124" w:rsidRPr="007326FA">
        <w:rPr>
          <w:rFonts w:ascii="Times New Roman" w:hAnsi="Times New Roman" w:cs="Times New Roman"/>
          <w:color w:val="auto"/>
          <w:sz w:val="24"/>
          <w:szCs w:val="24"/>
          <w:lang w:val="ro-RO"/>
        </w:rPr>
        <w:t>/CÎE</w:t>
      </w:r>
      <w:r w:rsidR="00E702EE" w:rsidRPr="007326FA">
        <w:rPr>
          <w:rFonts w:ascii="Times New Roman" w:hAnsi="Times New Roman" w:cs="Times New Roman"/>
          <w:color w:val="auto"/>
          <w:sz w:val="24"/>
          <w:szCs w:val="24"/>
          <w:lang w:val="ro-RO"/>
        </w:rPr>
        <w:t xml:space="preserve"> </w:t>
      </w:r>
      <w:r w:rsidR="003A1C76" w:rsidRPr="007326FA">
        <w:rPr>
          <w:rFonts w:ascii="Times New Roman" w:hAnsi="Times New Roman" w:cs="Times New Roman"/>
          <w:color w:val="auto"/>
          <w:sz w:val="24"/>
          <w:szCs w:val="24"/>
          <w:lang w:val="ro-RO"/>
        </w:rPr>
        <w:t>întreprinde</w:t>
      </w:r>
      <w:r w:rsidR="008423BD" w:rsidRPr="007326FA">
        <w:rPr>
          <w:rFonts w:ascii="Times New Roman" w:hAnsi="Times New Roman" w:cs="Times New Roman"/>
          <w:color w:val="auto"/>
          <w:sz w:val="24"/>
          <w:szCs w:val="24"/>
          <w:lang w:val="ro-RO"/>
        </w:rPr>
        <w:t xml:space="preserve"> acțiunile necesare pentru </w:t>
      </w:r>
      <w:r w:rsidR="005A4124" w:rsidRPr="007326FA">
        <w:rPr>
          <w:rFonts w:ascii="Times New Roman" w:hAnsi="Times New Roman" w:cs="Times New Roman"/>
          <w:color w:val="auto"/>
          <w:sz w:val="24"/>
          <w:szCs w:val="24"/>
          <w:lang w:val="ro-RO"/>
        </w:rPr>
        <w:t>a menține</w:t>
      </w:r>
      <w:r w:rsidR="008423BD" w:rsidRPr="007326FA">
        <w:rPr>
          <w:rFonts w:ascii="Times New Roman" w:hAnsi="Times New Roman" w:cs="Times New Roman"/>
          <w:color w:val="auto"/>
          <w:sz w:val="24"/>
          <w:szCs w:val="24"/>
          <w:lang w:val="ro-RO"/>
        </w:rPr>
        <w:t xml:space="preserve"> valoare maximă a puterii active </w:t>
      </w:r>
      <w:r w:rsidR="00BA13EA" w:rsidRPr="007326FA">
        <w:rPr>
          <w:rFonts w:ascii="Times New Roman" w:hAnsi="Times New Roman" w:cs="Times New Roman"/>
          <w:color w:val="auto"/>
          <w:sz w:val="24"/>
          <w:szCs w:val="24"/>
          <w:lang w:val="ro-RO"/>
        </w:rPr>
        <w:t>produse</w:t>
      </w:r>
      <w:r w:rsidR="008423BD" w:rsidRPr="007326FA">
        <w:rPr>
          <w:rFonts w:ascii="Times New Roman" w:hAnsi="Times New Roman" w:cs="Times New Roman"/>
          <w:color w:val="auto"/>
          <w:sz w:val="24"/>
          <w:szCs w:val="24"/>
          <w:lang w:val="ro-RO"/>
        </w:rPr>
        <w:t xml:space="preserve"> în perioadele prevăzute în </w:t>
      </w:r>
      <w:r w:rsidR="002B576E" w:rsidRPr="007326FA">
        <w:rPr>
          <w:rFonts w:ascii="Times New Roman" w:hAnsi="Times New Roman" w:cs="Times New Roman"/>
          <w:color w:val="auto"/>
          <w:sz w:val="24"/>
          <w:szCs w:val="24"/>
          <w:lang w:val="ro-RO"/>
        </w:rPr>
        <w:t>dispoziție</w:t>
      </w:r>
      <w:r w:rsidR="00BA13EA" w:rsidRPr="007326FA">
        <w:rPr>
          <w:rFonts w:ascii="Times New Roman" w:hAnsi="Times New Roman" w:cs="Times New Roman"/>
          <w:color w:val="auto"/>
          <w:sz w:val="24"/>
          <w:szCs w:val="24"/>
          <w:lang w:val="ro-RO"/>
        </w:rPr>
        <w:t xml:space="preserve"> la valoarea limită specificată de OS</w:t>
      </w:r>
      <w:r w:rsidR="002B576E" w:rsidRPr="007326FA">
        <w:rPr>
          <w:rFonts w:ascii="Times New Roman" w:hAnsi="Times New Roman" w:cs="Times New Roman"/>
          <w:color w:val="auto"/>
          <w:sz w:val="24"/>
          <w:szCs w:val="24"/>
          <w:lang w:val="ro-RO"/>
        </w:rPr>
        <w:t>.</w:t>
      </w:r>
      <w:r w:rsidR="00CD610C" w:rsidRPr="007326FA">
        <w:rPr>
          <w:rFonts w:ascii="Times New Roman" w:hAnsi="Times New Roman" w:cs="Times New Roman"/>
          <w:color w:val="auto"/>
          <w:sz w:val="24"/>
          <w:szCs w:val="24"/>
          <w:lang w:val="ro-RO"/>
        </w:rPr>
        <w:t xml:space="preserve"> Dispoziția poate fi emisă inclusiv prin intermediul sistemului SCADA.</w:t>
      </w:r>
    </w:p>
    <w:p w14:paraId="471BE44B" w14:textId="32709261" w:rsidR="00FC4CB6" w:rsidRPr="007326FA" w:rsidRDefault="00FC4CB6"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În scopul monitorizării </w:t>
      </w:r>
      <w:r w:rsidR="0052511E" w:rsidRPr="007326FA">
        <w:rPr>
          <w:rFonts w:ascii="Times New Roman" w:hAnsi="Times New Roman" w:cs="Times New Roman"/>
          <w:color w:val="auto"/>
          <w:sz w:val="24"/>
          <w:szCs w:val="24"/>
          <w:lang w:val="ro-RO"/>
        </w:rPr>
        <w:t xml:space="preserve">și </w:t>
      </w:r>
      <w:r w:rsidRPr="007326FA">
        <w:rPr>
          <w:rFonts w:ascii="Times New Roman" w:hAnsi="Times New Roman" w:cs="Times New Roman"/>
          <w:color w:val="auto"/>
          <w:sz w:val="24"/>
          <w:szCs w:val="24"/>
          <w:lang w:val="ro-RO"/>
        </w:rPr>
        <w:t>îndeplinirii dispoziției gestionarul centralei electrice SE</w:t>
      </w:r>
      <w:r w:rsidR="00D43FF2" w:rsidRPr="007326FA">
        <w:rPr>
          <w:rFonts w:ascii="Times New Roman" w:hAnsi="Times New Roman" w:cs="Times New Roman"/>
          <w:color w:val="auto"/>
          <w:sz w:val="24"/>
          <w:szCs w:val="24"/>
          <w:lang w:val="ro-RO"/>
        </w:rPr>
        <w:t>R</w:t>
      </w:r>
      <w:r w:rsidR="004365E0" w:rsidRPr="007326FA">
        <w:rPr>
          <w:rFonts w:ascii="Times New Roman" w:hAnsi="Times New Roman" w:cs="Times New Roman"/>
          <w:color w:val="auto"/>
          <w:sz w:val="24"/>
          <w:szCs w:val="24"/>
          <w:lang w:val="ro-RO"/>
        </w:rPr>
        <w:t>/CÎE</w:t>
      </w:r>
      <w:r w:rsidRPr="007326FA">
        <w:rPr>
          <w:rFonts w:ascii="Times New Roman" w:hAnsi="Times New Roman" w:cs="Times New Roman"/>
          <w:color w:val="auto"/>
          <w:sz w:val="24"/>
          <w:szCs w:val="24"/>
          <w:lang w:val="ro-RO"/>
        </w:rPr>
        <w:t xml:space="preserve">, are obligația de a asigura compatibilitatea echipamentelor de schimb de date la nivelul interfeței cu sistemul SCADA al OS, </w:t>
      </w:r>
      <w:r w:rsidR="004365E0" w:rsidRPr="007326FA">
        <w:rPr>
          <w:rFonts w:ascii="Times New Roman" w:hAnsi="Times New Roman" w:cs="Times New Roman"/>
          <w:color w:val="auto"/>
          <w:sz w:val="24"/>
          <w:szCs w:val="24"/>
          <w:lang w:val="ro-RO"/>
        </w:rPr>
        <w:t xml:space="preserve">conform </w:t>
      </w:r>
      <w:r w:rsidRPr="007326FA">
        <w:rPr>
          <w:rFonts w:ascii="Times New Roman" w:hAnsi="Times New Roman" w:cs="Times New Roman"/>
          <w:color w:val="auto"/>
          <w:sz w:val="24"/>
          <w:szCs w:val="24"/>
          <w:lang w:val="ro-RO"/>
        </w:rPr>
        <w:t>caracteristicile solicitate de acesta.</w:t>
      </w:r>
    </w:p>
    <w:p w14:paraId="46BD5453" w14:textId="663D6576" w:rsidR="00816DBD" w:rsidRPr="007326FA" w:rsidRDefault="00816DBD"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OST</w:t>
      </w:r>
      <w:r w:rsidR="00D8208D" w:rsidRPr="007326FA">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 xml:space="preserve"> elabor</w:t>
      </w:r>
      <w:r w:rsidR="000B3405" w:rsidRPr="007326FA">
        <w:rPr>
          <w:rFonts w:ascii="Times New Roman" w:hAnsi="Times New Roman" w:cs="Times New Roman"/>
          <w:color w:val="auto"/>
          <w:sz w:val="24"/>
          <w:szCs w:val="24"/>
          <w:lang w:val="ro-RO"/>
        </w:rPr>
        <w:t>e</w:t>
      </w:r>
      <w:r w:rsidRPr="007326FA">
        <w:rPr>
          <w:rFonts w:ascii="Times New Roman" w:hAnsi="Times New Roman" w:cs="Times New Roman"/>
          <w:color w:val="auto"/>
          <w:sz w:val="24"/>
          <w:szCs w:val="24"/>
          <w:lang w:val="ro-RO"/>
        </w:rPr>
        <w:t>a</w:t>
      </w:r>
      <w:r w:rsidR="000B3405" w:rsidRPr="007326FA">
        <w:rPr>
          <w:rFonts w:ascii="Times New Roman" w:hAnsi="Times New Roman" w:cs="Times New Roman"/>
          <w:color w:val="auto"/>
          <w:sz w:val="24"/>
          <w:szCs w:val="24"/>
          <w:lang w:val="ro-RO"/>
        </w:rPr>
        <w:t xml:space="preserve">ză, </w:t>
      </w:r>
      <w:r w:rsidR="006366A8" w:rsidRPr="007326FA">
        <w:rPr>
          <w:rFonts w:ascii="Times New Roman" w:hAnsi="Times New Roman" w:cs="Times New Roman"/>
          <w:color w:val="auto"/>
          <w:sz w:val="24"/>
          <w:szCs w:val="24"/>
          <w:lang w:val="ro-RO"/>
        </w:rPr>
        <w:t xml:space="preserve">consultă </w:t>
      </w:r>
      <w:r w:rsidR="000B3405" w:rsidRPr="007326FA">
        <w:rPr>
          <w:rFonts w:ascii="Times New Roman" w:hAnsi="Times New Roman" w:cs="Times New Roman"/>
          <w:color w:val="auto"/>
          <w:sz w:val="24"/>
          <w:szCs w:val="24"/>
          <w:lang w:val="ro-RO"/>
        </w:rPr>
        <w:t>cu OSD</w:t>
      </w:r>
      <w:r w:rsidRPr="007326FA">
        <w:rPr>
          <w:rFonts w:ascii="Times New Roman" w:hAnsi="Times New Roman" w:cs="Times New Roman"/>
          <w:color w:val="auto"/>
          <w:sz w:val="24"/>
          <w:szCs w:val="24"/>
          <w:lang w:val="ro-RO"/>
        </w:rPr>
        <w:t xml:space="preserve"> și pre</w:t>
      </w:r>
      <w:r w:rsidR="006366A8" w:rsidRPr="007326FA">
        <w:rPr>
          <w:rFonts w:ascii="Times New Roman" w:hAnsi="Times New Roman" w:cs="Times New Roman"/>
          <w:color w:val="auto"/>
          <w:sz w:val="24"/>
          <w:szCs w:val="24"/>
          <w:lang w:val="ro-RO"/>
        </w:rPr>
        <w:t>zintă</w:t>
      </w:r>
      <w:r w:rsidRPr="007326FA">
        <w:rPr>
          <w:rFonts w:ascii="Times New Roman" w:hAnsi="Times New Roman" w:cs="Times New Roman"/>
          <w:color w:val="auto"/>
          <w:sz w:val="24"/>
          <w:szCs w:val="24"/>
          <w:lang w:val="ro-RO"/>
        </w:rPr>
        <w:t xml:space="preserve"> spre avizare către A</w:t>
      </w:r>
      <w:r w:rsidR="00F00279" w:rsidRPr="007326FA">
        <w:rPr>
          <w:rFonts w:ascii="Times New Roman" w:hAnsi="Times New Roman" w:cs="Times New Roman"/>
          <w:color w:val="auto"/>
          <w:sz w:val="24"/>
          <w:szCs w:val="24"/>
        </w:rPr>
        <w:t>gen</w:t>
      </w:r>
      <w:r w:rsidR="00F00279" w:rsidRPr="007326FA">
        <w:rPr>
          <w:rFonts w:ascii="Times New Roman" w:hAnsi="Times New Roman" w:cs="Times New Roman"/>
          <w:color w:val="auto"/>
          <w:sz w:val="24"/>
          <w:szCs w:val="24"/>
          <w:lang w:val="ro-RO"/>
        </w:rPr>
        <w:t xml:space="preserve">ție </w:t>
      </w:r>
      <w:r w:rsidRPr="007326FA">
        <w:rPr>
          <w:rFonts w:ascii="Times New Roman" w:hAnsi="Times New Roman" w:cs="Times New Roman"/>
          <w:color w:val="auto"/>
          <w:sz w:val="24"/>
          <w:szCs w:val="24"/>
          <w:lang w:val="ro-RO"/>
        </w:rPr>
        <w:t>proceduri</w:t>
      </w:r>
      <w:r w:rsidR="00C62233" w:rsidRPr="007326FA">
        <w:rPr>
          <w:rFonts w:ascii="Times New Roman" w:hAnsi="Times New Roman" w:cs="Times New Roman"/>
          <w:color w:val="auto"/>
          <w:sz w:val="24"/>
          <w:szCs w:val="24"/>
          <w:lang w:val="ro-RO"/>
        </w:rPr>
        <w:t xml:space="preserve"> operaționale</w:t>
      </w:r>
      <w:r w:rsidRPr="007326FA">
        <w:rPr>
          <w:rFonts w:ascii="Times New Roman" w:hAnsi="Times New Roman" w:cs="Times New Roman"/>
          <w:color w:val="auto"/>
          <w:sz w:val="24"/>
          <w:szCs w:val="24"/>
          <w:lang w:val="ro-RO"/>
        </w:rPr>
        <w:t xml:space="preserve"> specifice de punere în aplicare a Metodologi</w:t>
      </w:r>
      <w:r w:rsidR="00D8208D" w:rsidRPr="007326FA">
        <w:rPr>
          <w:rFonts w:ascii="Times New Roman" w:hAnsi="Times New Roman" w:cs="Times New Roman"/>
          <w:color w:val="auto"/>
          <w:sz w:val="24"/>
          <w:szCs w:val="24"/>
          <w:lang w:val="ro-RO"/>
        </w:rPr>
        <w:t>ei</w:t>
      </w:r>
      <w:r w:rsidR="00667E88" w:rsidRPr="007326FA">
        <w:rPr>
          <w:rFonts w:ascii="Times New Roman" w:hAnsi="Times New Roman" w:cs="Times New Roman"/>
          <w:color w:val="auto"/>
          <w:sz w:val="24"/>
          <w:szCs w:val="24"/>
          <w:lang w:val="ro-RO"/>
        </w:rPr>
        <w:t>, care conțin</w:t>
      </w:r>
      <w:r w:rsidR="00F00279" w:rsidRPr="007326FA">
        <w:rPr>
          <w:rFonts w:ascii="Times New Roman" w:hAnsi="Times New Roman" w:cs="Times New Roman"/>
          <w:color w:val="auto"/>
          <w:sz w:val="24"/>
          <w:szCs w:val="24"/>
          <w:lang w:val="ro-RO"/>
        </w:rPr>
        <w:t>,</w:t>
      </w:r>
      <w:r w:rsidR="00667E88" w:rsidRPr="007326FA">
        <w:rPr>
          <w:rFonts w:ascii="Times New Roman" w:hAnsi="Times New Roman" w:cs="Times New Roman"/>
          <w:color w:val="auto"/>
          <w:sz w:val="24"/>
          <w:szCs w:val="24"/>
          <w:lang w:val="ro-RO"/>
        </w:rPr>
        <w:t xml:space="preserve"> fără a se limita</w:t>
      </w:r>
      <w:r w:rsidR="00F00279" w:rsidRPr="007326FA">
        <w:rPr>
          <w:rFonts w:ascii="Times New Roman" w:hAnsi="Times New Roman" w:cs="Times New Roman"/>
          <w:color w:val="auto"/>
          <w:sz w:val="24"/>
          <w:szCs w:val="24"/>
          <w:lang w:val="ro-RO"/>
        </w:rPr>
        <w:t>,</w:t>
      </w:r>
      <w:r w:rsidR="00667E88" w:rsidRPr="007326FA">
        <w:rPr>
          <w:rFonts w:ascii="Times New Roman" w:hAnsi="Times New Roman" w:cs="Times New Roman"/>
          <w:color w:val="auto"/>
          <w:sz w:val="24"/>
          <w:szCs w:val="24"/>
          <w:lang w:val="ro-RO"/>
        </w:rPr>
        <w:t xml:space="preserve"> următoarele aspecte</w:t>
      </w:r>
      <w:r w:rsidR="00667E88" w:rsidRPr="007326FA">
        <w:rPr>
          <w:rFonts w:ascii="Times New Roman" w:hAnsi="Times New Roman" w:cs="Times New Roman"/>
          <w:color w:val="auto"/>
          <w:sz w:val="24"/>
          <w:szCs w:val="24"/>
        </w:rPr>
        <w:t>:</w:t>
      </w:r>
    </w:p>
    <w:p w14:paraId="434BC614" w14:textId="5C6A48B1" w:rsidR="00D8208D" w:rsidRPr="007326FA" w:rsidRDefault="00667E88" w:rsidP="001552F0">
      <w:pPr>
        <w:pStyle w:val="ListParagraph"/>
        <w:spacing w:after="0" w:line="240" w:lineRule="auto"/>
        <w:ind w:left="284"/>
        <w:jc w:val="both"/>
        <w:rPr>
          <w:rFonts w:ascii="Times New Roman" w:hAnsi="Times New Roman" w:cs="Times New Roman"/>
          <w:color w:val="auto"/>
          <w:sz w:val="24"/>
          <w:szCs w:val="24"/>
        </w:rPr>
      </w:pPr>
      <w:r w:rsidRPr="007326FA">
        <w:rPr>
          <w:rFonts w:ascii="Times New Roman" w:hAnsi="Times New Roman" w:cs="Times New Roman"/>
          <w:color w:val="auto"/>
          <w:sz w:val="24"/>
          <w:szCs w:val="24"/>
          <w:lang w:val="ro-RO"/>
        </w:rPr>
        <w:t>2</w:t>
      </w:r>
      <w:r w:rsidR="008A6311" w:rsidRPr="007326FA">
        <w:rPr>
          <w:rFonts w:ascii="Times New Roman" w:hAnsi="Times New Roman" w:cs="Times New Roman"/>
          <w:color w:val="auto"/>
          <w:sz w:val="24"/>
          <w:szCs w:val="24"/>
          <w:lang w:val="ro-RO"/>
        </w:rPr>
        <w:t>5</w:t>
      </w:r>
      <w:r w:rsidRPr="007326FA">
        <w:rPr>
          <w:rFonts w:ascii="Times New Roman" w:hAnsi="Times New Roman" w:cs="Times New Roman"/>
          <w:color w:val="auto"/>
          <w:sz w:val="24"/>
          <w:szCs w:val="24"/>
          <w:lang w:val="ro-RO"/>
        </w:rPr>
        <w:t>.1</w:t>
      </w:r>
      <w:r w:rsidR="00D8208D" w:rsidRPr="007326FA">
        <w:rPr>
          <w:rFonts w:ascii="Times New Roman" w:hAnsi="Times New Roman" w:cs="Times New Roman"/>
          <w:color w:val="auto"/>
          <w:sz w:val="24"/>
          <w:szCs w:val="24"/>
          <w:lang w:val="ro-RO"/>
        </w:rPr>
        <w:t xml:space="preserve"> modul de selectare a centralelor electrice pentru </w:t>
      </w:r>
      <w:proofErr w:type="spellStart"/>
      <w:r w:rsidR="00D8208D" w:rsidRPr="007326FA">
        <w:rPr>
          <w:rFonts w:ascii="Times New Roman" w:hAnsi="Times New Roman" w:cs="Times New Roman"/>
          <w:color w:val="auto"/>
          <w:sz w:val="24"/>
          <w:szCs w:val="24"/>
          <w:lang w:val="ro-RO"/>
        </w:rPr>
        <w:t>redispecerizare</w:t>
      </w:r>
      <w:proofErr w:type="spellEnd"/>
      <w:r w:rsidR="00D8208D" w:rsidRPr="007326FA">
        <w:rPr>
          <w:rFonts w:ascii="Times New Roman" w:hAnsi="Times New Roman" w:cs="Times New Roman"/>
          <w:color w:val="auto"/>
          <w:sz w:val="24"/>
          <w:szCs w:val="24"/>
          <w:lang w:val="ro-RO"/>
        </w:rPr>
        <w:t xml:space="preserve"> descendentă a producerii energiei electrice</w:t>
      </w:r>
      <w:r w:rsidR="00D8208D" w:rsidRPr="007326FA">
        <w:rPr>
          <w:rFonts w:ascii="Times New Roman" w:hAnsi="Times New Roman" w:cs="Times New Roman"/>
          <w:color w:val="auto"/>
          <w:sz w:val="24"/>
          <w:szCs w:val="24"/>
        </w:rPr>
        <w:t>;</w:t>
      </w:r>
    </w:p>
    <w:p w14:paraId="66C1BE16" w14:textId="74738C8F" w:rsidR="00481EE9" w:rsidRPr="007326FA" w:rsidRDefault="00481EE9" w:rsidP="001552F0">
      <w:pPr>
        <w:pStyle w:val="ListParagraph"/>
        <w:spacing w:after="0" w:line="240" w:lineRule="auto"/>
        <w:ind w:left="284"/>
        <w:jc w:val="both"/>
        <w:rPr>
          <w:rFonts w:ascii="Times New Roman" w:hAnsi="Times New Roman" w:cs="Times New Roman"/>
          <w:color w:val="auto"/>
          <w:sz w:val="24"/>
          <w:szCs w:val="24"/>
        </w:rPr>
      </w:pPr>
      <w:r w:rsidRPr="007326FA">
        <w:rPr>
          <w:rFonts w:ascii="Times New Roman" w:hAnsi="Times New Roman" w:cs="Times New Roman"/>
          <w:color w:val="auto"/>
          <w:sz w:val="24"/>
          <w:szCs w:val="24"/>
          <w:lang w:val="ro-RO"/>
        </w:rPr>
        <w:t>2</w:t>
      </w:r>
      <w:r w:rsidR="008A6311" w:rsidRPr="007326FA">
        <w:rPr>
          <w:rFonts w:ascii="Times New Roman" w:hAnsi="Times New Roman" w:cs="Times New Roman"/>
          <w:color w:val="auto"/>
          <w:sz w:val="24"/>
          <w:szCs w:val="24"/>
          <w:lang w:val="ro-RO"/>
        </w:rPr>
        <w:t>5</w:t>
      </w:r>
      <w:r w:rsidRPr="007326FA">
        <w:rPr>
          <w:rFonts w:ascii="Times New Roman" w:hAnsi="Times New Roman" w:cs="Times New Roman"/>
          <w:color w:val="auto"/>
          <w:sz w:val="24"/>
          <w:szCs w:val="24"/>
          <w:lang w:val="ro-RO"/>
        </w:rPr>
        <w:t>.2 modul</w:t>
      </w:r>
      <w:r w:rsidRPr="007326FA">
        <w:rPr>
          <w:rFonts w:ascii="Times New Roman" w:hAnsi="Times New Roman" w:cs="Times New Roman"/>
          <w:color w:val="auto"/>
          <w:sz w:val="24"/>
          <w:szCs w:val="24"/>
        </w:rPr>
        <w:t xml:space="preserve"> de </w:t>
      </w:r>
      <w:proofErr w:type="spellStart"/>
      <w:r w:rsidRPr="007326FA">
        <w:rPr>
          <w:rFonts w:ascii="Times New Roman" w:hAnsi="Times New Roman" w:cs="Times New Roman"/>
          <w:color w:val="auto"/>
          <w:sz w:val="24"/>
          <w:szCs w:val="24"/>
        </w:rPr>
        <w:t>determinare</w:t>
      </w:r>
      <w:proofErr w:type="spellEnd"/>
      <w:r w:rsidRPr="007326FA">
        <w:rPr>
          <w:rFonts w:ascii="Times New Roman" w:hAnsi="Times New Roman" w:cs="Times New Roman"/>
          <w:color w:val="auto"/>
          <w:sz w:val="24"/>
          <w:szCs w:val="24"/>
        </w:rPr>
        <w:t xml:space="preserve"> a </w:t>
      </w:r>
      <w:proofErr w:type="spellStart"/>
      <w:r w:rsidRPr="007326FA">
        <w:rPr>
          <w:rFonts w:ascii="Times New Roman" w:hAnsi="Times New Roman" w:cs="Times New Roman"/>
          <w:color w:val="auto"/>
          <w:sz w:val="24"/>
          <w:szCs w:val="24"/>
        </w:rPr>
        <w:t>puterii</w:t>
      </w:r>
      <w:proofErr w:type="spellEnd"/>
      <w:r w:rsidRPr="007326FA">
        <w:rPr>
          <w:rFonts w:ascii="Times New Roman" w:hAnsi="Times New Roman" w:cs="Times New Roman"/>
          <w:color w:val="auto"/>
          <w:sz w:val="24"/>
          <w:szCs w:val="24"/>
        </w:rPr>
        <w:t xml:space="preserve"> </w:t>
      </w:r>
      <w:proofErr w:type="spellStart"/>
      <w:r w:rsidRPr="007326FA">
        <w:rPr>
          <w:rFonts w:ascii="Times New Roman" w:hAnsi="Times New Roman" w:cs="Times New Roman"/>
          <w:color w:val="auto"/>
          <w:sz w:val="24"/>
          <w:szCs w:val="24"/>
        </w:rPr>
        <w:t>disponibile</w:t>
      </w:r>
      <w:proofErr w:type="spellEnd"/>
      <w:r w:rsidRPr="007326FA">
        <w:rPr>
          <w:rFonts w:ascii="Times New Roman" w:hAnsi="Times New Roman" w:cs="Times New Roman"/>
          <w:color w:val="auto"/>
          <w:sz w:val="24"/>
          <w:szCs w:val="24"/>
        </w:rPr>
        <w:t xml:space="preserve"> a </w:t>
      </w:r>
      <w:proofErr w:type="spellStart"/>
      <w:r w:rsidRPr="007326FA">
        <w:rPr>
          <w:rFonts w:ascii="Times New Roman" w:hAnsi="Times New Roman" w:cs="Times New Roman"/>
          <w:color w:val="auto"/>
          <w:sz w:val="24"/>
          <w:szCs w:val="24"/>
        </w:rPr>
        <w:t>centralei</w:t>
      </w:r>
      <w:proofErr w:type="spellEnd"/>
      <w:r w:rsidRPr="007326FA">
        <w:rPr>
          <w:rFonts w:ascii="Times New Roman" w:hAnsi="Times New Roman" w:cs="Times New Roman"/>
          <w:color w:val="auto"/>
          <w:sz w:val="24"/>
          <w:szCs w:val="24"/>
        </w:rPr>
        <w:t xml:space="preserve"> </w:t>
      </w:r>
      <w:proofErr w:type="spellStart"/>
      <w:r w:rsidRPr="007326FA">
        <w:rPr>
          <w:rFonts w:ascii="Times New Roman" w:hAnsi="Times New Roman" w:cs="Times New Roman"/>
          <w:color w:val="auto"/>
          <w:sz w:val="24"/>
          <w:szCs w:val="24"/>
        </w:rPr>
        <w:t>electrice</w:t>
      </w:r>
      <w:proofErr w:type="spellEnd"/>
      <w:r w:rsidRPr="007326FA">
        <w:rPr>
          <w:rFonts w:ascii="Times New Roman" w:hAnsi="Times New Roman" w:cs="Times New Roman"/>
          <w:color w:val="auto"/>
          <w:sz w:val="24"/>
          <w:szCs w:val="24"/>
        </w:rPr>
        <w:t xml:space="preserve"> SER/CÎE;</w:t>
      </w:r>
    </w:p>
    <w:p w14:paraId="044D5A18" w14:textId="0FE4371F" w:rsidR="00D8208D" w:rsidRPr="007326FA" w:rsidRDefault="00D8208D" w:rsidP="001552F0">
      <w:pPr>
        <w:pStyle w:val="ListParagraph"/>
        <w:spacing w:after="0" w:line="240" w:lineRule="auto"/>
        <w:ind w:left="284"/>
        <w:jc w:val="both"/>
        <w:rPr>
          <w:rFonts w:ascii="Times New Roman" w:hAnsi="Times New Roman" w:cs="Times New Roman"/>
          <w:color w:val="auto"/>
          <w:sz w:val="24"/>
          <w:szCs w:val="24"/>
        </w:rPr>
      </w:pPr>
      <w:proofErr w:type="gramStart"/>
      <w:r w:rsidRPr="007326FA">
        <w:rPr>
          <w:rFonts w:ascii="Times New Roman" w:hAnsi="Times New Roman" w:cs="Times New Roman"/>
          <w:color w:val="auto"/>
          <w:sz w:val="24"/>
          <w:szCs w:val="24"/>
        </w:rPr>
        <w:t>2</w:t>
      </w:r>
      <w:r w:rsidR="008A6311" w:rsidRPr="007326FA">
        <w:rPr>
          <w:rFonts w:ascii="Times New Roman" w:hAnsi="Times New Roman" w:cs="Times New Roman"/>
          <w:color w:val="auto"/>
          <w:sz w:val="24"/>
          <w:szCs w:val="24"/>
        </w:rPr>
        <w:t>5</w:t>
      </w:r>
      <w:r w:rsidRPr="007326FA">
        <w:rPr>
          <w:rFonts w:ascii="Times New Roman" w:hAnsi="Times New Roman" w:cs="Times New Roman"/>
          <w:color w:val="auto"/>
          <w:sz w:val="24"/>
          <w:szCs w:val="24"/>
        </w:rPr>
        <w:t>.</w:t>
      </w:r>
      <w:r w:rsidR="00481EE9" w:rsidRPr="007326FA">
        <w:rPr>
          <w:rFonts w:ascii="Times New Roman" w:hAnsi="Times New Roman" w:cs="Times New Roman"/>
          <w:color w:val="auto"/>
          <w:sz w:val="24"/>
          <w:szCs w:val="24"/>
        </w:rPr>
        <w:t>3</w:t>
      </w:r>
      <w:proofErr w:type="gramEnd"/>
      <w:r w:rsidRPr="007326FA">
        <w:rPr>
          <w:rFonts w:ascii="Times New Roman" w:hAnsi="Times New Roman" w:cs="Times New Roman"/>
          <w:color w:val="auto"/>
          <w:sz w:val="24"/>
          <w:szCs w:val="24"/>
        </w:rPr>
        <w:t xml:space="preserve"> </w:t>
      </w:r>
      <w:proofErr w:type="spellStart"/>
      <w:r w:rsidRPr="007326FA">
        <w:rPr>
          <w:rFonts w:ascii="Times New Roman" w:hAnsi="Times New Roman" w:cs="Times New Roman"/>
          <w:color w:val="auto"/>
          <w:sz w:val="24"/>
          <w:szCs w:val="24"/>
        </w:rPr>
        <w:t>cerin</w:t>
      </w:r>
      <w:r w:rsidRPr="007326FA">
        <w:rPr>
          <w:rFonts w:ascii="Times New Roman" w:hAnsi="Times New Roman" w:cs="Times New Roman"/>
          <w:color w:val="auto"/>
          <w:sz w:val="24"/>
          <w:szCs w:val="24"/>
          <w:lang w:val="ro-RO"/>
        </w:rPr>
        <w:t>țele</w:t>
      </w:r>
      <w:proofErr w:type="spellEnd"/>
      <w:r w:rsidRPr="007326FA">
        <w:rPr>
          <w:rFonts w:ascii="Times New Roman" w:hAnsi="Times New Roman" w:cs="Times New Roman"/>
          <w:color w:val="auto"/>
          <w:sz w:val="24"/>
          <w:szCs w:val="24"/>
          <w:lang w:val="ro-RO"/>
        </w:rPr>
        <w:t xml:space="preserve"> pentru înregistrarea, transmiterea, validarea valorilor utilizate în determinarea energiei </w:t>
      </w:r>
      <w:r w:rsidR="00F00279" w:rsidRPr="007326FA">
        <w:rPr>
          <w:rFonts w:ascii="Times New Roman" w:hAnsi="Times New Roman" w:cs="Times New Roman"/>
          <w:color w:val="auto"/>
          <w:sz w:val="24"/>
          <w:szCs w:val="24"/>
          <w:lang w:val="ro-RO"/>
        </w:rPr>
        <w:t xml:space="preserve">electrice </w:t>
      </w:r>
      <w:r w:rsidRPr="007326FA">
        <w:rPr>
          <w:rFonts w:ascii="Times New Roman" w:hAnsi="Times New Roman" w:cs="Times New Roman"/>
          <w:color w:val="auto"/>
          <w:sz w:val="24"/>
          <w:szCs w:val="24"/>
          <w:lang w:val="ro-RO"/>
        </w:rPr>
        <w:t>nelivrate</w:t>
      </w:r>
      <w:r w:rsidR="00F00279" w:rsidRPr="007326FA">
        <w:rPr>
          <w:rFonts w:ascii="Times New Roman" w:hAnsi="Times New Roman" w:cs="Times New Roman"/>
          <w:color w:val="auto"/>
          <w:sz w:val="24"/>
          <w:szCs w:val="24"/>
          <w:lang w:val="ro-RO"/>
        </w:rPr>
        <w:t xml:space="preserve"> și/sau </w:t>
      </w:r>
      <w:proofErr w:type="spellStart"/>
      <w:r w:rsidR="00F00279" w:rsidRPr="007326FA">
        <w:rPr>
          <w:rFonts w:ascii="Times New Roman" w:hAnsi="Times New Roman" w:cs="Times New Roman"/>
          <w:color w:val="auto"/>
          <w:sz w:val="24"/>
          <w:szCs w:val="24"/>
          <w:lang w:val="ro-RO"/>
        </w:rPr>
        <w:t>redispecerizate</w:t>
      </w:r>
      <w:proofErr w:type="spellEnd"/>
      <w:r w:rsidR="00F00279" w:rsidRPr="007326FA">
        <w:rPr>
          <w:rFonts w:ascii="Times New Roman" w:hAnsi="Times New Roman" w:cs="Times New Roman"/>
          <w:color w:val="auto"/>
          <w:sz w:val="24"/>
          <w:szCs w:val="24"/>
        </w:rPr>
        <w:t>;</w:t>
      </w:r>
    </w:p>
    <w:p w14:paraId="4CE94810" w14:textId="5793873E" w:rsidR="00697F8D" w:rsidRPr="007326FA" w:rsidRDefault="00D8208D" w:rsidP="001552F0">
      <w:pPr>
        <w:pStyle w:val="ListParagraph"/>
        <w:spacing w:after="0" w:line="240" w:lineRule="auto"/>
        <w:ind w:left="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2</w:t>
      </w:r>
      <w:r w:rsidR="008A6311" w:rsidRPr="007326FA">
        <w:rPr>
          <w:rFonts w:ascii="Times New Roman" w:hAnsi="Times New Roman" w:cs="Times New Roman"/>
          <w:color w:val="auto"/>
          <w:sz w:val="24"/>
          <w:szCs w:val="24"/>
          <w:lang w:val="ro-RO"/>
        </w:rPr>
        <w:t>5</w:t>
      </w:r>
      <w:r w:rsidRPr="007326FA">
        <w:rPr>
          <w:rFonts w:ascii="Times New Roman" w:hAnsi="Times New Roman" w:cs="Times New Roman"/>
          <w:color w:val="auto"/>
          <w:sz w:val="24"/>
          <w:szCs w:val="24"/>
          <w:lang w:val="ro-RO"/>
        </w:rPr>
        <w:t>.</w:t>
      </w:r>
      <w:r w:rsidR="00481EE9" w:rsidRPr="007326FA">
        <w:rPr>
          <w:rFonts w:ascii="Times New Roman" w:hAnsi="Times New Roman" w:cs="Times New Roman"/>
          <w:color w:val="auto"/>
          <w:sz w:val="24"/>
          <w:szCs w:val="24"/>
          <w:lang w:val="ro-RO"/>
        </w:rPr>
        <w:t>4</w:t>
      </w:r>
      <w:r w:rsidRPr="007326FA">
        <w:rPr>
          <w:rFonts w:ascii="Times New Roman" w:hAnsi="Times New Roman" w:cs="Times New Roman"/>
          <w:color w:val="auto"/>
          <w:sz w:val="24"/>
          <w:szCs w:val="24"/>
          <w:lang w:val="ro-RO"/>
        </w:rPr>
        <w:t xml:space="preserve"> </w:t>
      </w:r>
      <w:r w:rsidR="00725657" w:rsidRPr="007326FA">
        <w:rPr>
          <w:rFonts w:ascii="Times New Roman" w:hAnsi="Times New Roman" w:cs="Times New Roman"/>
          <w:color w:val="auto"/>
          <w:sz w:val="24"/>
          <w:szCs w:val="24"/>
          <w:lang w:val="ro-RO"/>
        </w:rPr>
        <w:t xml:space="preserve">modul și procedura de confirmare a îndeplinirii condițiilor </w:t>
      </w:r>
      <w:r w:rsidR="00697F8D" w:rsidRPr="007326FA">
        <w:rPr>
          <w:rFonts w:ascii="Times New Roman" w:hAnsi="Times New Roman" w:cs="Times New Roman"/>
          <w:color w:val="auto"/>
          <w:sz w:val="24"/>
          <w:szCs w:val="24"/>
          <w:lang w:val="ro-RO"/>
        </w:rPr>
        <w:t>pentru</w:t>
      </w:r>
      <w:r w:rsidR="00697F8D" w:rsidRPr="007326FA">
        <w:rPr>
          <w:rFonts w:ascii="Times New Roman" w:hAnsi="Times New Roman" w:cs="Times New Roman"/>
          <w:sz w:val="24"/>
          <w:szCs w:val="24"/>
        </w:rPr>
        <w:t xml:space="preserve"> </w:t>
      </w:r>
      <w:proofErr w:type="spellStart"/>
      <w:r w:rsidR="00697F8D" w:rsidRPr="007326FA">
        <w:rPr>
          <w:rFonts w:ascii="Times New Roman" w:hAnsi="Times New Roman" w:cs="Times New Roman"/>
          <w:color w:val="auto"/>
          <w:sz w:val="24"/>
          <w:szCs w:val="24"/>
        </w:rPr>
        <w:t>achitarea</w:t>
      </w:r>
      <w:proofErr w:type="spellEnd"/>
      <w:r w:rsidR="00697F8D" w:rsidRPr="007326FA">
        <w:rPr>
          <w:rFonts w:ascii="Times New Roman" w:hAnsi="Times New Roman" w:cs="Times New Roman"/>
          <w:color w:val="auto"/>
          <w:sz w:val="24"/>
          <w:szCs w:val="24"/>
        </w:rPr>
        <w:t xml:space="preserve"> c</w:t>
      </w:r>
      <w:proofErr w:type="spellStart"/>
      <w:r w:rsidR="00697F8D" w:rsidRPr="007326FA">
        <w:rPr>
          <w:rFonts w:ascii="Times New Roman" w:hAnsi="Times New Roman" w:cs="Times New Roman"/>
          <w:color w:val="auto"/>
          <w:sz w:val="24"/>
          <w:szCs w:val="24"/>
          <w:lang w:val="ro-RO"/>
        </w:rPr>
        <w:t>ompensațiilor</w:t>
      </w:r>
      <w:proofErr w:type="spellEnd"/>
      <w:r w:rsidR="00697F8D" w:rsidRPr="007326FA">
        <w:rPr>
          <w:rFonts w:ascii="Times New Roman" w:hAnsi="Times New Roman" w:cs="Times New Roman"/>
          <w:color w:val="auto"/>
          <w:sz w:val="24"/>
          <w:szCs w:val="24"/>
          <w:lang w:val="ro-RO"/>
        </w:rPr>
        <w:t xml:space="preserve"> financiare pentru </w:t>
      </w:r>
      <w:proofErr w:type="spellStart"/>
      <w:r w:rsidR="00697F8D" w:rsidRPr="007326FA">
        <w:rPr>
          <w:rFonts w:ascii="Times New Roman" w:hAnsi="Times New Roman" w:cs="Times New Roman"/>
          <w:color w:val="auto"/>
          <w:sz w:val="24"/>
          <w:szCs w:val="24"/>
          <w:lang w:val="ro-RO"/>
        </w:rPr>
        <w:t>redispecerizarea</w:t>
      </w:r>
      <w:proofErr w:type="spellEnd"/>
      <w:r w:rsidR="00697F8D" w:rsidRPr="007326FA">
        <w:rPr>
          <w:rFonts w:ascii="Times New Roman" w:hAnsi="Times New Roman" w:cs="Times New Roman"/>
          <w:color w:val="auto"/>
          <w:sz w:val="24"/>
          <w:szCs w:val="24"/>
          <w:lang w:val="ro-RO"/>
        </w:rPr>
        <w:t xml:space="preserve"> descendentă</w:t>
      </w:r>
      <w:r w:rsidR="00697F8D" w:rsidRPr="007326FA">
        <w:rPr>
          <w:rFonts w:ascii="Times New Roman" w:hAnsi="Times New Roman" w:cs="Times New Roman"/>
          <w:color w:val="auto"/>
          <w:sz w:val="24"/>
          <w:szCs w:val="24"/>
        </w:rPr>
        <w:t>;</w:t>
      </w:r>
    </w:p>
    <w:p w14:paraId="79F1BD02" w14:textId="1EFE11B4" w:rsidR="00D96D30" w:rsidRPr="007326FA" w:rsidRDefault="00697F8D" w:rsidP="001552F0">
      <w:pPr>
        <w:pStyle w:val="ListParagraph"/>
        <w:spacing w:after="0" w:line="240" w:lineRule="auto"/>
        <w:ind w:left="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25.5</w:t>
      </w:r>
      <w:r w:rsidR="007326FA" w:rsidRPr="007326FA">
        <w:rPr>
          <w:rFonts w:ascii="Times New Roman" w:hAnsi="Times New Roman" w:cs="Times New Roman"/>
          <w:color w:val="auto"/>
          <w:sz w:val="24"/>
          <w:szCs w:val="24"/>
          <w:lang w:val="ro-RO"/>
        </w:rPr>
        <w:t xml:space="preserve"> </w:t>
      </w:r>
      <w:r w:rsidR="00667E88" w:rsidRPr="007326FA">
        <w:rPr>
          <w:rFonts w:ascii="Times New Roman" w:hAnsi="Times New Roman" w:cs="Times New Roman"/>
          <w:color w:val="auto"/>
          <w:sz w:val="24"/>
          <w:szCs w:val="24"/>
          <w:lang w:val="ro-RO"/>
        </w:rPr>
        <w:t xml:space="preserve">condițiile </w:t>
      </w:r>
      <w:r w:rsidRPr="007326FA">
        <w:rPr>
          <w:rFonts w:ascii="Times New Roman" w:hAnsi="Times New Roman" w:cs="Times New Roman"/>
          <w:color w:val="auto"/>
          <w:sz w:val="24"/>
          <w:szCs w:val="24"/>
          <w:lang w:val="ro-RO"/>
        </w:rPr>
        <w:t>specifice pentru</w:t>
      </w:r>
      <w:r w:rsidR="00667E88" w:rsidRPr="007326FA">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 xml:space="preserve">centralele </w:t>
      </w:r>
      <w:r w:rsidR="00667E88" w:rsidRPr="007326FA">
        <w:rPr>
          <w:rFonts w:ascii="Times New Roman" w:hAnsi="Times New Roman" w:cs="Times New Roman"/>
          <w:color w:val="auto"/>
          <w:sz w:val="24"/>
          <w:szCs w:val="24"/>
          <w:lang w:val="ro-RO"/>
        </w:rPr>
        <w:t>electrice de tip A și tip B</w:t>
      </w:r>
      <w:r w:rsidR="00D96D30" w:rsidRPr="007326FA">
        <w:rPr>
          <w:rFonts w:ascii="Times New Roman" w:hAnsi="Times New Roman" w:cs="Times New Roman"/>
          <w:color w:val="auto"/>
          <w:sz w:val="24"/>
          <w:szCs w:val="24"/>
        </w:rPr>
        <w:t>;</w:t>
      </w:r>
    </w:p>
    <w:p w14:paraId="57A2DE7C" w14:textId="5007DB61" w:rsidR="00667E88" w:rsidRPr="007326FA" w:rsidRDefault="00D96D30" w:rsidP="001552F0">
      <w:pPr>
        <w:pStyle w:val="ListParagraph"/>
        <w:spacing w:after="0" w:line="240" w:lineRule="auto"/>
        <w:ind w:left="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25.</w:t>
      </w:r>
      <w:r w:rsidR="00697F8D" w:rsidRPr="007326FA">
        <w:rPr>
          <w:rFonts w:ascii="Times New Roman" w:hAnsi="Times New Roman" w:cs="Times New Roman"/>
          <w:color w:val="auto"/>
          <w:sz w:val="24"/>
          <w:szCs w:val="24"/>
          <w:lang w:val="ro-RO"/>
        </w:rPr>
        <w:t xml:space="preserve">6 </w:t>
      </w:r>
      <w:r w:rsidRPr="007326FA">
        <w:rPr>
          <w:rFonts w:ascii="Times New Roman" w:hAnsi="Times New Roman" w:cs="Times New Roman"/>
          <w:color w:val="auto"/>
          <w:sz w:val="24"/>
          <w:szCs w:val="24"/>
          <w:lang w:val="ro-RO"/>
        </w:rPr>
        <w:t>procedurile cu privire la notificarea și soluționarea contestațiilor</w:t>
      </w:r>
      <w:r w:rsidR="00667E88" w:rsidRPr="007326FA">
        <w:rPr>
          <w:rFonts w:ascii="Times New Roman" w:hAnsi="Times New Roman" w:cs="Times New Roman"/>
          <w:color w:val="auto"/>
          <w:sz w:val="24"/>
          <w:szCs w:val="24"/>
          <w:lang w:val="ro-RO"/>
        </w:rPr>
        <w:t>.</w:t>
      </w:r>
    </w:p>
    <w:p w14:paraId="2CABC26A" w14:textId="07106024" w:rsidR="00A0093E" w:rsidRPr="007326FA" w:rsidRDefault="00A0093E" w:rsidP="001552F0">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OST și OSD colaborează și fac schimb de informațiile necesare pentru punerea în aplicare a Metodologiei.</w:t>
      </w:r>
    </w:p>
    <w:p w14:paraId="0983F21E" w14:textId="77777777" w:rsidR="001E654C" w:rsidRPr="007326FA" w:rsidRDefault="001E654C" w:rsidP="001E654C">
      <w:pPr>
        <w:spacing w:after="0" w:line="240" w:lineRule="auto"/>
        <w:jc w:val="both"/>
        <w:rPr>
          <w:rFonts w:ascii="Times New Roman" w:hAnsi="Times New Roman" w:cs="Times New Roman"/>
          <w:color w:val="auto"/>
          <w:sz w:val="24"/>
          <w:szCs w:val="24"/>
          <w:lang w:val="ro-RO"/>
        </w:rPr>
      </w:pPr>
    </w:p>
    <w:p w14:paraId="32547B75" w14:textId="77777777" w:rsidR="00C23955" w:rsidRPr="007326FA" w:rsidRDefault="00C23955" w:rsidP="00B34E70">
      <w:pPr>
        <w:pStyle w:val="Heading1"/>
        <w:spacing w:before="0" w:after="0" w:line="240" w:lineRule="auto"/>
        <w:ind w:left="0"/>
        <w:jc w:val="center"/>
        <w:rPr>
          <w:rFonts w:ascii="Times New Roman" w:hAnsi="Times New Roman"/>
          <w:b/>
          <w:bCs/>
          <w:color w:val="auto"/>
          <w:sz w:val="24"/>
          <w:szCs w:val="24"/>
          <w:lang w:val="ro-RO"/>
        </w:rPr>
      </w:pPr>
      <w:r w:rsidRPr="007326FA">
        <w:rPr>
          <w:rFonts w:ascii="Times New Roman" w:hAnsi="Times New Roman"/>
          <w:b/>
          <w:bCs/>
          <w:color w:val="auto"/>
          <w:sz w:val="24"/>
          <w:szCs w:val="24"/>
          <w:lang w:val="ro-RO"/>
        </w:rPr>
        <w:t>Secțiunea 3</w:t>
      </w:r>
    </w:p>
    <w:p w14:paraId="6E110474" w14:textId="2B9F9D26" w:rsidR="00C23955" w:rsidRPr="007326FA" w:rsidRDefault="00C23955" w:rsidP="00F00279">
      <w:pPr>
        <w:pStyle w:val="ListParagraph"/>
        <w:tabs>
          <w:tab w:val="left" w:pos="426"/>
        </w:tabs>
        <w:spacing w:after="0" w:line="240" w:lineRule="auto"/>
        <w:ind w:left="426"/>
        <w:jc w:val="center"/>
        <w:rPr>
          <w:rFonts w:ascii="Times New Roman" w:hAnsi="Times New Roman" w:cs="Times New Roman"/>
          <w:b/>
          <w:bCs/>
          <w:color w:val="auto"/>
          <w:sz w:val="24"/>
          <w:szCs w:val="24"/>
          <w:lang w:val="ro-RO"/>
        </w:rPr>
      </w:pPr>
      <w:r w:rsidRPr="007326FA">
        <w:rPr>
          <w:rFonts w:ascii="Times New Roman" w:hAnsi="Times New Roman" w:cs="Times New Roman"/>
          <w:b/>
          <w:bCs/>
          <w:color w:val="auto"/>
          <w:sz w:val="24"/>
          <w:szCs w:val="24"/>
          <w:lang w:val="ro-RO"/>
        </w:rPr>
        <w:t xml:space="preserve">Determinarea cantității de energie electrică </w:t>
      </w:r>
      <w:r w:rsidR="002B67E0" w:rsidRPr="007326FA">
        <w:rPr>
          <w:rFonts w:ascii="Times New Roman" w:hAnsi="Times New Roman" w:cs="Times New Roman"/>
          <w:b/>
          <w:bCs/>
          <w:color w:val="auto"/>
          <w:sz w:val="24"/>
          <w:szCs w:val="24"/>
          <w:lang w:val="ro-RO"/>
        </w:rPr>
        <w:t xml:space="preserve">nelivrată </w:t>
      </w:r>
      <w:r w:rsidRPr="007326FA">
        <w:rPr>
          <w:rFonts w:ascii="Times New Roman" w:hAnsi="Times New Roman" w:cs="Times New Roman"/>
          <w:b/>
          <w:bCs/>
          <w:color w:val="auto"/>
          <w:sz w:val="24"/>
          <w:szCs w:val="24"/>
          <w:lang w:val="ro-RO"/>
        </w:rPr>
        <w:t>de centrala electrică SE</w:t>
      </w:r>
      <w:r w:rsidR="00D43FF2" w:rsidRPr="007326FA">
        <w:rPr>
          <w:rFonts w:ascii="Times New Roman" w:hAnsi="Times New Roman" w:cs="Times New Roman"/>
          <w:b/>
          <w:bCs/>
          <w:color w:val="auto"/>
          <w:sz w:val="24"/>
          <w:szCs w:val="24"/>
          <w:lang w:val="ro-RO"/>
        </w:rPr>
        <w:t>R</w:t>
      </w:r>
      <w:r w:rsidR="00D936F2" w:rsidRPr="007326FA">
        <w:rPr>
          <w:rFonts w:ascii="Times New Roman" w:hAnsi="Times New Roman" w:cs="Times New Roman"/>
          <w:b/>
          <w:bCs/>
          <w:color w:val="auto"/>
          <w:sz w:val="24"/>
          <w:szCs w:val="24"/>
          <w:lang w:val="ro-RO"/>
        </w:rPr>
        <w:t>/CÎE</w:t>
      </w:r>
      <w:r w:rsidR="00F00279" w:rsidRPr="007326FA">
        <w:rPr>
          <w:rFonts w:ascii="Times New Roman" w:hAnsi="Times New Roman" w:cs="Times New Roman"/>
          <w:b/>
          <w:bCs/>
          <w:color w:val="auto"/>
          <w:sz w:val="24"/>
          <w:szCs w:val="24"/>
          <w:lang w:val="ro-RO"/>
        </w:rPr>
        <w:t xml:space="preserve"> și cantității de energie electrică </w:t>
      </w:r>
      <w:proofErr w:type="spellStart"/>
      <w:r w:rsidR="00F00279" w:rsidRPr="007326FA">
        <w:rPr>
          <w:rFonts w:ascii="Times New Roman" w:hAnsi="Times New Roman" w:cs="Times New Roman"/>
          <w:b/>
          <w:bCs/>
          <w:color w:val="auto"/>
          <w:sz w:val="24"/>
          <w:szCs w:val="24"/>
          <w:lang w:val="ro-RO"/>
        </w:rPr>
        <w:t>redispecerizată</w:t>
      </w:r>
      <w:proofErr w:type="spellEnd"/>
    </w:p>
    <w:p w14:paraId="4DB15F73" w14:textId="77777777" w:rsidR="00D43FF2" w:rsidRPr="007326FA" w:rsidRDefault="00D43FF2" w:rsidP="00C23955">
      <w:pPr>
        <w:pStyle w:val="ListParagraph"/>
        <w:tabs>
          <w:tab w:val="left" w:pos="426"/>
        </w:tabs>
        <w:spacing w:after="0" w:line="240" w:lineRule="auto"/>
        <w:ind w:left="426"/>
        <w:jc w:val="center"/>
        <w:rPr>
          <w:rFonts w:ascii="Times New Roman" w:hAnsi="Times New Roman" w:cs="Times New Roman"/>
          <w:b/>
          <w:bCs/>
          <w:color w:val="auto"/>
          <w:sz w:val="24"/>
          <w:szCs w:val="24"/>
          <w:lang w:val="ro-RO"/>
        </w:rPr>
      </w:pPr>
    </w:p>
    <w:p w14:paraId="651055BA" w14:textId="5877EE8E" w:rsidR="00A019B1" w:rsidRPr="007326FA" w:rsidRDefault="00A019B1" w:rsidP="001552F0">
      <w:pPr>
        <w:pStyle w:val="ListParagraph"/>
        <w:numPr>
          <w:ilvl w:val="0"/>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Cantitatea de energie electrică </w:t>
      </w:r>
      <w:proofErr w:type="spellStart"/>
      <w:r w:rsidR="00C71E7E" w:rsidRPr="007326FA">
        <w:rPr>
          <w:rFonts w:ascii="Times New Roman" w:hAnsi="Times New Roman" w:cs="Times New Roman"/>
          <w:color w:val="auto"/>
          <w:sz w:val="24"/>
          <w:szCs w:val="24"/>
          <w:lang w:val="ro-RO"/>
        </w:rPr>
        <w:t>redispecerizată</w:t>
      </w:r>
      <w:proofErr w:type="spellEnd"/>
      <w:r w:rsidRPr="007326FA">
        <w:rPr>
          <w:rFonts w:ascii="Times New Roman" w:hAnsi="Times New Roman" w:cs="Times New Roman"/>
          <w:color w:val="auto"/>
          <w:sz w:val="24"/>
          <w:szCs w:val="24"/>
          <w:lang w:val="ro-RO"/>
        </w:rPr>
        <w:t xml:space="preserve"> descendent se </w:t>
      </w:r>
      <w:r w:rsidR="000E60AA" w:rsidRPr="007326FA">
        <w:rPr>
          <w:rFonts w:ascii="Times New Roman" w:hAnsi="Times New Roman" w:cs="Times New Roman"/>
          <w:color w:val="auto"/>
          <w:sz w:val="24"/>
          <w:szCs w:val="24"/>
          <w:lang w:val="ro-RO"/>
        </w:rPr>
        <w:t xml:space="preserve">determină </w:t>
      </w:r>
      <w:r w:rsidRPr="007326FA">
        <w:rPr>
          <w:rFonts w:ascii="Times New Roman" w:hAnsi="Times New Roman" w:cs="Times New Roman"/>
          <w:color w:val="auto"/>
          <w:sz w:val="24"/>
          <w:szCs w:val="24"/>
          <w:lang w:val="ro-RO"/>
        </w:rPr>
        <w:t>în MWh.</w:t>
      </w:r>
    </w:p>
    <w:p w14:paraId="61697DFC" w14:textId="3EE27409" w:rsidR="00337B84" w:rsidRPr="007326FA" w:rsidRDefault="00337B84" w:rsidP="00D84C9F">
      <w:pPr>
        <w:pStyle w:val="ListParagraph"/>
        <w:numPr>
          <w:ilvl w:val="0"/>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Cantitatea de energie electrică </w:t>
      </w:r>
      <w:r w:rsidR="002B67E0" w:rsidRPr="007326FA">
        <w:rPr>
          <w:rFonts w:ascii="Times New Roman" w:hAnsi="Times New Roman" w:cs="Times New Roman"/>
          <w:color w:val="auto"/>
          <w:sz w:val="24"/>
          <w:szCs w:val="24"/>
          <w:lang w:val="ro-RO"/>
        </w:rPr>
        <w:t xml:space="preserve">nelivrată </w:t>
      </w:r>
      <w:r w:rsidR="00D84C9F" w:rsidRPr="007326FA">
        <w:rPr>
          <w:rFonts w:ascii="Times New Roman" w:hAnsi="Times New Roman" w:cs="Times New Roman"/>
          <w:color w:val="auto"/>
          <w:sz w:val="24"/>
          <w:szCs w:val="24"/>
          <w:lang w:val="ro-RO"/>
        </w:rPr>
        <w:t xml:space="preserve">și cantitatea de energie electrică </w:t>
      </w:r>
      <w:proofErr w:type="spellStart"/>
      <w:r w:rsidR="00D84C9F" w:rsidRPr="007326FA">
        <w:rPr>
          <w:rFonts w:ascii="Times New Roman" w:hAnsi="Times New Roman" w:cs="Times New Roman"/>
          <w:color w:val="auto"/>
          <w:sz w:val="24"/>
          <w:szCs w:val="24"/>
          <w:lang w:val="ro-RO"/>
        </w:rPr>
        <w:t>redispecerizată</w:t>
      </w:r>
      <w:proofErr w:type="spellEnd"/>
      <w:r w:rsidR="00D84C9F" w:rsidRPr="007326FA">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 xml:space="preserve">se determină separat pentru </w:t>
      </w:r>
      <w:r w:rsidR="00D84C9F" w:rsidRPr="007326FA">
        <w:rPr>
          <w:rFonts w:ascii="Times New Roman" w:hAnsi="Times New Roman" w:cs="Times New Roman"/>
          <w:color w:val="auto"/>
          <w:sz w:val="24"/>
          <w:szCs w:val="24"/>
          <w:lang w:val="ro-RO"/>
        </w:rPr>
        <w:t xml:space="preserve">fiecare centrală electrică SER/CÎE </w:t>
      </w:r>
      <w:proofErr w:type="spellStart"/>
      <w:r w:rsidR="00D84C9F" w:rsidRPr="007326FA">
        <w:rPr>
          <w:rFonts w:ascii="Times New Roman" w:hAnsi="Times New Roman" w:cs="Times New Roman"/>
          <w:color w:val="auto"/>
          <w:sz w:val="24"/>
          <w:szCs w:val="24"/>
          <w:lang w:val="ro-RO"/>
        </w:rPr>
        <w:t>redispecerizată</w:t>
      </w:r>
      <w:proofErr w:type="spellEnd"/>
      <w:r w:rsidR="00D84C9F" w:rsidRPr="007326FA">
        <w:rPr>
          <w:rFonts w:ascii="Times New Roman" w:hAnsi="Times New Roman" w:cs="Times New Roman"/>
          <w:color w:val="auto"/>
          <w:sz w:val="24"/>
          <w:szCs w:val="24"/>
          <w:lang w:val="ro-RO"/>
        </w:rPr>
        <w:t xml:space="preserve"> descendent</w:t>
      </w:r>
      <w:r w:rsidR="00705506" w:rsidRPr="007326FA">
        <w:rPr>
          <w:rFonts w:ascii="Times New Roman" w:hAnsi="Times New Roman" w:cs="Times New Roman"/>
          <w:color w:val="auto"/>
          <w:sz w:val="24"/>
          <w:szCs w:val="24"/>
          <w:lang w:val="ro-RO"/>
        </w:rPr>
        <w:t>,</w:t>
      </w:r>
      <w:r w:rsidR="00D84C9F" w:rsidRPr="007326FA">
        <w:rPr>
          <w:rFonts w:ascii="Times New Roman" w:hAnsi="Times New Roman" w:cs="Times New Roman"/>
          <w:color w:val="auto"/>
          <w:sz w:val="24"/>
          <w:szCs w:val="24"/>
          <w:lang w:val="ro-RO"/>
        </w:rPr>
        <w:t xml:space="preserve"> pentru </w:t>
      </w:r>
      <w:r w:rsidRPr="007326FA">
        <w:rPr>
          <w:rFonts w:ascii="Times New Roman" w:hAnsi="Times New Roman" w:cs="Times New Roman"/>
          <w:color w:val="auto"/>
          <w:sz w:val="24"/>
          <w:szCs w:val="24"/>
          <w:lang w:val="ro-RO"/>
        </w:rPr>
        <w:t>fiecare dispoziție emisă de OS</w:t>
      </w:r>
      <w:r w:rsidR="005F0A7A" w:rsidRPr="007326FA">
        <w:rPr>
          <w:rFonts w:ascii="Times New Roman" w:hAnsi="Times New Roman" w:cs="Times New Roman"/>
          <w:color w:val="auto"/>
          <w:sz w:val="24"/>
          <w:szCs w:val="24"/>
          <w:lang w:val="ro-RO"/>
        </w:rPr>
        <w:t xml:space="preserve"> și pentru fiecare interval de decontare</w:t>
      </w:r>
      <w:r w:rsidRPr="007326FA">
        <w:rPr>
          <w:rFonts w:ascii="Times New Roman" w:hAnsi="Times New Roman" w:cs="Times New Roman"/>
          <w:color w:val="auto"/>
          <w:sz w:val="24"/>
          <w:szCs w:val="24"/>
          <w:lang w:val="ro-RO"/>
        </w:rPr>
        <w:t>.</w:t>
      </w:r>
      <w:r w:rsidR="000826FD" w:rsidRPr="007326FA">
        <w:rPr>
          <w:rFonts w:ascii="Times New Roman" w:hAnsi="Times New Roman" w:cs="Times New Roman"/>
          <w:color w:val="auto"/>
          <w:sz w:val="24"/>
          <w:szCs w:val="24"/>
          <w:lang w:val="ro-RO"/>
        </w:rPr>
        <w:t xml:space="preserve"> </w:t>
      </w:r>
    </w:p>
    <w:p w14:paraId="0A271F4E" w14:textId="1BBEFFBE" w:rsidR="00C23955" w:rsidRPr="007326FA" w:rsidRDefault="000826FD" w:rsidP="000826FD">
      <w:pPr>
        <w:pStyle w:val="ListParagraph"/>
        <w:numPr>
          <w:ilvl w:val="0"/>
          <w:numId w:val="20"/>
        </w:numPr>
        <w:spacing w:after="0" w:line="240" w:lineRule="auto"/>
        <w:jc w:val="both"/>
        <w:rPr>
          <w:rFonts w:ascii="Times New Roman" w:hAnsi="Times New Roman" w:cs="Times New Roman"/>
          <w:color w:val="auto"/>
          <w:sz w:val="24"/>
          <w:szCs w:val="24"/>
          <w:lang w:val="ro-RO"/>
        </w:rPr>
      </w:pPr>
      <w:bookmarkStart w:id="3" w:name="_Ref215669224"/>
      <w:r w:rsidRPr="007326FA">
        <w:rPr>
          <w:rFonts w:ascii="Times New Roman" w:hAnsi="Times New Roman" w:cs="Times New Roman"/>
          <w:color w:val="auto"/>
          <w:sz w:val="24"/>
          <w:szCs w:val="24"/>
          <w:lang w:val="ro-RO"/>
        </w:rPr>
        <w:t xml:space="preserve">În cazul în care dispoziția este transmisă până la termenul limită de transmitere a notificărilor fizice și validare a programelor de funcționare a centralelor electrice, cantitatea </w:t>
      </w:r>
      <w:r w:rsidR="00D5556A" w:rsidRPr="007326FA">
        <w:rPr>
          <w:rFonts w:ascii="Times New Roman" w:hAnsi="Times New Roman" w:cs="Times New Roman"/>
          <w:color w:val="auto"/>
          <w:sz w:val="24"/>
          <w:szCs w:val="24"/>
          <w:lang w:val="ro-RO"/>
        </w:rPr>
        <w:t xml:space="preserve">de energie electrică </w:t>
      </w:r>
      <w:r w:rsidR="002B67E0" w:rsidRPr="007326FA">
        <w:rPr>
          <w:rFonts w:ascii="Times New Roman" w:hAnsi="Times New Roman" w:cs="Times New Roman"/>
          <w:color w:val="auto"/>
          <w:sz w:val="24"/>
          <w:szCs w:val="24"/>
          <w:lang w:val="ro-RO"/>
        </w:rPr>
        <w:t xml:space="preserve">nelivrată </w:t>
      </w:r>
      <w:r w:rsidR="003945BC" w:rsidRPr="007326FA">
        <w:rPr>
          <w:rFonts w:ascii="Times New Roman" w:hAnsi="Times New Roman" w:cs="Times New Roman"/>
          <w:color w:val="auto"/>
          <w:sz w:val="24"/>
          <w:szCs w:val="24"/>
          <w:lang w:val="ro-RO"/>
        </w:rPr>
        <w:t>de centrala electrică SE</w:t>
      </w:r>
      <w:r w:rsidR="000E60AA" w:rsidRPr="007326FA">
        <w:rPr>
          <w:rFonts w:ascii="Times New Roman" w:hAnsi="Times New Roman" w:cs="Times New Roman"/>
          <w:color w:val="auto"/>
          <w:sz w:val="24"/>
          <w:szCs w:val="24"/>
          <w:lang w:val="ro-RO"/>
        </w:rPr>
        <w:t>R</w:t>
      </w:r>
      <w:r w:rsidR="008562EE" w:rsidRPr="007326FA">
        <w:rPr>
          <w:rFonts w:ascii="Times New Roman" w:hAnsi="Times New Roman" w:cs="Times New Roman"/>
          <w:color w:val="auto"/>
          <w:sz w:val="24"/>
          <w:szCs w:val="24"/>
          <w:lang w:val="ro-RO"/>
        </w:rPr>
        <w:t>/CÎE</w:t>
      </w:r>
      <w:r w:rsidR="003945BC" w:rsidRPr="007326FA">
        <w:rPr>
          <w:rFonts w:ascii="Times New Roman" w:hAnsi="Times New Roman" w:cs="Times New Roman"/>
          <w:color w:val="auto"/>
          <w:sz w:val="24"/>
          <w:szCs w:val="24"/>
          <w:lang w:val="ro-RO"/>
        </w:rPr>
        <w:t xml:space="preserve"> </w:t>
      </w:r>
      <w:r w:rsidR="000E60AA" w:rsidRPr="007326FA">
        <w:rPr>
          <w:rFonts w:ascii="Times New Roman" w:hAnsi="Times New Roman" w:cs="Times New Roman"/>
          <w:color w:val="auto"/>
          <w:sz w:val="24"/>
          <w:szCs w:val="24"/>
          <w:lang w:val="ro-RO"/>
        </w:rPr>
        <w:t xml:space="preserve">ca urmare a executării dispoziției </w:t>
      </w:r>
      <w:r w:rsidR="000E60AA" w:rsidRPr="007326FA">
        <w:rPr>
          <w:rFonts w:ascii="Times New Roman" w:hAnsi="Times New Roman" w:cs="Times New Roman"/>
          <w:i/>
          <w:color w:val="auto"/>
          <w:sz w:val="24"/>
          <w:szCs w:val="24"/>
          <w:lang w:val="ro-RO"/>
        </w:rPr>
        <w:t>„</w:t>
      </w:r>
      <w:r w:rsidR="000E60AA" w:rsidRPr="007326FA">
        <w:rPr>
          <w:rFonts w:ascii="Times New Roman" w:hAnsi="Times New Roman" w:cs="Times New Roman"/>
          <w:i/>
          <w:iCs/>
          <w:color w:val="auto"/>
          <w:sz w:val="24"/>
          <w:szCs w:val="24"/>
          <w:lang w:val="ro-RO"/>
        </w:rPr>
        <w:t>j”</w:t>
      </w:r>
      <w:r w:rsidR="000E60AA" w:rsidRPr="007326FA">
        <w:rPr>
          <w:rFonts w:ascii="Times New Roman" w:hAnsi="Times New Roman" w:cs="Times New Roman"/>
          <w:color w:val="auto"/>
          <w:sz w:val="24"/>
          <w:szCs w:val="24"/>
          <w:lang w:val="ro-RO"/>
        </w:rPr>
        <w:t xml:space="preserve">, într-un interval de </w:t>
      </w:r>
      <w:r w:rsidR="002C1D75" w:rsidRPr="007326FA">
        <w:rPr>
          <w:rFonts w:ascii="Times New Roman" w:hAnsi="Times New Roman" w:cs="Times New Roman"/>
          <w:color w:val="auto"/>
          <w:sz w:val="24"/>
          <w:szCs w:val="24"/>
          <w:lang w:val="ro-RO"/>
        </w:rPr>
        <w:t>decontare</w:t>
      </w:r>
      <w:r w:rsidR="000E60AA" w:rsidRPr="007326FA">
        <w:rPr>
          <w:rFonts w:ascii="Times New Roman" w:hAnsi="Times New Roman" w:cs="Times New Roman"/>
          <w:color w:val="auto"/>
          <w:sz w:val="24"/>
          <w:szCs w:val="24"/>
          <w:lang w:val="ro-RO"/>
        </w:rPr>
        <w:t xml:space="preserve"> </w:t>
      </w:r>
      <w:r w:rsidR="000E60AA" w:rsidRPr="007326FA">
        <w:rPr>
          <w:rFonts w:ascii="Times New Roman" w:hAnsi="Times New Roman" w:cs="Times New Roman"/>
          <w:i/>
          <w:color w:val="auto"/>
          <w:sz w:val="24"/>
          <w:szCs w:val="24"/>
          <w:lang w:val="ro-RO"/>
        </w:rPr>
        <w:t>„</w:t>
      </w:r>
      <w:r w:rsidR="002C1D75" w:rsidRPr="007326FA">
        <w:rPr>
          <w:rFonts w:ascii="Times New Roman" w:hAnsi="Times New Roman" w:cs="Times New Roman"/>
          <w:i/>
          <w:iCs/>
          <w:color w:val="auto"/>
          <w:sz w:val="24"/>
          <w:szCs w:val="24"/>
          <w:lang w:val="ro-RO"/>
        </w:rPr>
        <w:t>k</w:t>
      </w:r>
      <w:r w:rsidR="000E60AA" w:rsidRPr="007326FA">
        <w:rPr>
          <w:rFonts w:ascii="Times New Roman" w:hAnsi="Times New Roman" w:cs="Times New Roman"/>
          <w:i/>
          <w:iCs/>
          <w:color w:val="auto"/>
          <w:sz w:val="24"/>
          <w:szCs w:val="24"/>
          <w:lang w:val="ro-RO"/>
        </w:rPr>
        <w:t>”</w:t>
      </w:r>
      <w:r w:rsidR="007129ED" w:rsidRPr="007326FA">
        <w:rPr>
          <w:rFonts w:ascii="Times New Roman" w:hAnsi="Times New Roman" w:cs="Times New Roman"/>
          <w:i/>
          <w:iCs/>
          <w:color w:val="auto"/>
          <w:sz w:val="24"/>
          <w:szCs w:val="24"/>
          <w:lang w:val="ro-RO"/>
        </w:rPr>
        <w:t>,</w:t>
      </w:r>
      <w:r w:rsidR="000E60AA" w:rsidRPr="007326FA">
        <w:rPr>
          <w:rFonts w:ascii="Times New Roman" w:hAnsi="Times New Roman" w:cs="Times New Roman"/>
          <w:color w:val="auto"/>
          <w:sz w:val="24"/>
          <w:szCs w:val="24"/>
          <w:lang w:val="ro-RO"/>
        </w:rPr>
        <w:t xml:space="preserve"> </w:t>
      </w:r>
      <w:r w:rsidR="007129ED" w:rsidRPr="007326FA">
        <w:rPr>
          <w:rFonts w:ascii="Times New Roman" w:hAnsi="Times New Roman" w:cs="Times New Roman"/>
          <w:color w:val="auto"/>
          <w:sz w:val="24"/>
          <w:szCs w:val="24"/>
          <w:lang w:val="ro-MD"/>
        </w:rPr>
        <w:t>î</w:t>
      </w:r>
      <w:r w:rsidR="007129ED" w:rsidRPr="007326FA">
        <w:rPr>
          <w:rFonts w:ascii="Times New Roman" w:hAnsi="Times New Roman" w:cs="Times New Roman"/>
          <w:color w:val="auto"/>
          <w:sz w:val="24"/>
          <w:szCs w:val="24"/>
          <w:lang w:val="ro-RO"/>
        </w:rPr>
        <w:t>n cazul în care puterea activă maximă care poate fi injectată în rețea specificată în dispoziție este egală cu puterea activă conform programulu</w:t>
      </w:r>
      <w:r w:rsidR="00EB437D" w:rsidRPr="007326FA">
        <w:rPr>
          <w:rFonts w:ascii="Times New Roman" w:hAnsi="Times New Roman" w:cs="Times New Roman"/>
          <w:color w:val="auto"/>
          <w:sz w:val="24"/>
          <w:szCs w:val="24"/>
          <w:lang w:val="ro-RO"/>
        </w:rPr>
        <w:t>i</w:t>
      </w:r>
      <w:r w:rsidR="007129ED" w:rsidRPr="007326FA">
        <w:rPr>
          <w:rFonts w:ascii="Times New Roman" w:hAnsi="Times New Roman" w:cs="Times New Roman"/>
          <w:color w:val="auto"/>
          <w:sz w:val="24"/>
          <w:szCs w:val="24"/>
          <w:lang w:val="ro-RO"/>
        </w:rPr>
        <w:t xml:space="preserve"> de funcționare a centralei electrice SER/CÎE, </w:t>
      </w:r>
      <w:r w:rsidRPr="007326FA">
        <w:rPr>
          <w:rFonts w:ascii="Times New Roman" w:hAnsi="Times New Roman" w:cs="Times New Roman"/>
          <w:color w:val="auto"/>
          <w:sz w:val="24"/>
          <w:szCs w:val="24"/>
          <w:lang w:val="ro-RO"/>
        </w:rPr>
        <w:t>se calculează utilizând formula</w:t>
      </w:r>
      <w:r w:rsidR="00FD01D2" w:rsidRPr="007326FA">
        <w:rPr>
          <w:rFonts w:ascii="Times New Roman" w:hAnsi="Times New Roman" w:cs="Times New Roman"/>
          <w:color w:val="auto"/>
          <w:sz w:val="24"/>
          <w:szCs w:val="24"/>
          <w:lang w:val="ro-RO"/>
        </w:rPr>
        <w:t>:</w:t>
      </w:r>
      <w:bookmarkEnd w:id="3"/>
    </w:p>
    <w:p w14:paraId="4C8DA891" w14:textId="77777777" w:rsidR="002A691C" w:rsidRPr="007326FA" w:rsidRDefault="002A691C" w:rsidP="002A691C">
      <w:pPr>
        <w:pStyle w:val="ListParagraph"/>
        <w:spacing w:after="0" w:line="240" w:lineRule="auto"/>
        <w:ind w:left="284"/>
        <w:jc w:val="both"/>
        <w:rPr>
          <w:rFonts w:ascii="Times New Roman" w:hAnsi="Times New Roman" w:cs="Times New Roman"/>
          <w:color w:val="auto"/>
          <w:sz w:val="24"/>
          <w:szCs w:val="24"/>
          <w:lang w:val="ro-RO"/>
        </w:rPr>
      </w:pPr>
    </w:p>
    <w:p w14:paraId="375A745D" w14:textId="6F4B9FB6" w:rsidR="00337B84" w:rsidRPr="007326FA" w:rsidRDefault="00C2530B" w:rsidP="00A606CB">
      <w:pPr>
        <w:spacing w:after="0" w:line="240" w:lineRule="auto"/>
        <w:jc w:val="center"/>
        <w:rPr>
          <w:rFonts w:ascii="Times New Roman" w:hAnsi="Times New Roman" w:cs="Times New Roman"/>
          <w:color w:val="auto"/>
          <w:sz w:val="24"/>
          <w:szCs w:val="24"/>
          <w:lang w:val="ro-RO"/>
        </w:rPr>
      </w:pP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E</m:t>
            </m:r>
          </m:e>
          <m:sub>
            <m:r>
              <w:rPr>
                <w:rFonts w:ascii="Cambria Math" w:hAnsi="Cambria Math" w:cs="Times New Roman"/>
                <w:color w:val="auto"/>
                <w:sz w:val="24"/>
                <w:szCs w:val="24"/>
                <w:lang w:val="ro-RO"/>
              </w:rPr>
              <m:t>nelivrat,kj</m:t>
            </m:r>
          </m:sub>
        </m:sSub>
        <m:r>
          <w:rPr>
            <w:rFonts w:ascii="Cambria Math" w:hAnsi="Cambria Math" w:cs="Times New Roman"/>
            <w:color w:val="auto"/>
            <w:sz w:val="24"/>
            <w:szCs w:val="24"/>
            <w:lang w:val="ro-RO"/>
          </w:rPr>
          <m:t>=</m:t>
        </m:r>
        <m:nary>
          <m:naryPr>
            <m:chr m:val="∑"/>
            <m:limLoc m:val="undOvr"/>
            <m:ctrlPr>
              <w:rPr>
                <w:rFonts w:ascii="Cambria Math" w:hAnsi="Cambria Math" w:cs="Times New Roman"/>
                <w:i/>
                <w:color w:val="auto"/>
                <w:sz w:val="24"/>
                <w:szCs w:val="24"/>
                <w:lang w:val="ro-RO"/>
              </w:rPr>
            </m:ctrlPr>
          </m:naryPr>
          <m:sub>
            <m:r>
              <w:rPr>
                <w:rFonts w:ascii="Cambria Math" w:hAnsi="Cambria Math" w:cs="Times New Roman"/>
                <w:color w:val="auto"/>
                <w:sz w:val="24"/>
                <w:szCs w:val="24"/>
                <w:lang w:val="ro-RO"/>
              </w:rPr>
              <m:t>i=1</m:t>
            </m:r>
          </m:sub>
          <m:sup>
            <m:r>
              <w:rPr>
                <w:rFonts w:ascii="Cambria Math" w:hAnsi="Cambria Math" w:cs="Times New Roman"/>
                <w:color w:val="auto"/>
                <w:sz w:val="24"/>
                <w:szCs w:val="24"/>
                <w:lang w:val="ro-RO"/>
              </w:rPr>
              <m:t>kint</m:t>
            </m:r>
          </m:sup>
          <m:e>
            <m:d>
              <m:dPr>
                <m:begChr m:val="["/>
                <m:endChr m:val="]"/>
                <m:ctrlPr>
                  <w:rPr>
                    <w:rFonts w:ascii="Cambria Math" w:hAnsi="Cambria Math" w:cs="Times New Roman"/>
                    <w:i/>
                    <w:color w:val="auto"/>
                    <w:sz w:val="24"/>
                    <w:szCs w:val="24"/>
                    <w:lang w:val="ro-RO"/>
                  </w:rPr>
                </m:ctrlPr>
              </m:dPr>
              <m:e>
                <m:d>
                  <m:dPr>
                    <m:begChr m:val="{"/>
                    <m:endChr m:val=""/>
                    <m:ctrlPr>
                      <w:rPr>
                        <w:rFonts w:ascii="Cambria Math" w:hAnsi="Cambria Math" w:cs="Times New Roman"/>
                        <w:i/>
                        <w:color w:val="auto"/>
                        <w:sz w:val="24"/>
                        <w:szCs w:val="24"/>
                        <w:lang w:val="ro-RO"/>
                      </w:rPr>
                    </m:ctrlPr>
                  </m:dPr>
                  <m:e>
                    <m:eqArr>
                      <m:eqArrPr>
                        <m:ctrlPr>
                          <w:rPr>
                            <w:rFonts w:ascii="Cambria Math" w:hAnsi="Cambria Math" w:cs="Times New Roman"/>
                            <w:i/>
                            <w:color w:val="auto"/>
                            <w:sz w:val="24"/>
                            <w:szCs w:val="24"/>
                            <w:lang w:val="ro-RO"/>
                          </w:rPr>
                        </m:ctrlPr>
                      </m:eqArrPr>
                      <m:e>
                        <m:r>
                          <w:rPr>
                            <w:rFonts w:ascii="Cambria Math" w:hAnsi="Cambria Math" w:cs="Times New Roman"/>
                            <w:color w:val="auto"/>
                            <w:sz w:val="24"/>
                            <w:szCs w:val="24"/>
                            <w:lang w:val="ro-RO"/>
                          </w:rPr>
                          <m:t>max</m:t>
                        </m:r>
                        <m:d>
                          <m:dPr>
                            <m:ctrlPr>
                              <w:rPr>
                                <w:rFonts w:ascii="Cambria Math" w:hAnsi="Cambria Math" w:cs="Times New Roman"/>
                                <w:i/>
                                <w:color w:val="auto"/>
                                <w:sz w:val="24"/>
                                <w:szCs w:val="24"/>
                                <w:lang w:val="ro-RO"/>
                              </w:rPr>
                            </m:ctrlPr>
                          </m:dPr>
                          <m:e>
                            <m:r>
                              <w:rPr>
                                <w:rFonts w:ascii="Cambria Math" w:hAnsi="Cambria Math" w:cs="Times New Roman"/>
                                <w:color w:val="auto"/>
                                <w:sz w:val="24"/>
                                <w:szCs w:val="24"/>
                                <w:lang w:val="ro-RO"/>
                              </w:rPr>
                              <m:t xml:space="preserve">0, </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disp, i</m:t>
                                </m:r>
                              </m:sub>
                            </m:sSub>
                            <m:r>
                              <w:rPr>
                                <w:rFonts w:ascii="Cambria Math" w:hAnsi="Cambria Math" w:cs="Times New Roman"/>
                                <w:color w:val="auto"/>
                                <w:sz w:val="24"/>
                                <w:szCs w:val="24"/>
                                <w:lang w:val="ro-RO"/>
                              </w:rPr>
                              <m:t>-</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red,i</m:t>
                                </m:r>
                              </m:sub>
                            </m:sSub>
                          </m:e>
                        </m:d>
                        <m:r>
                          <w:rPr>
                            <w:rFonts w:ascii="Cambria Math" w:hAnsi="Cambria Math" w:cs="Times New Roman"/>
                            <w:color w:val="auto"/>
                            <w:sz w:val="24"/>
                            <w:szCs w:val="24"/>
                            <w:lang w:val="ro-RO"/>
                          </w:rPr>
                          <m:t>×</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T</m:t>
                            </m:r>
                          </m:e>
                          <m:sub>
                            <m:r>
                              <w:rPr>
                                <w:rFonts w:ascii="Cambria Math" w:hAnsi="Cambria Math" w:cs="Times New Roman"/>
                                <w:color w:val="auto"/>
                                <w:sz w:val="24"/>
                                <w:szCs w:val="24"/>
                                <w:lang w:val="ro-RO"/>
                              </w:rPr>
                              <m:t>dec,i</m:t>
                            </m:r>
                          </m:sub>
                        </m:sSub>
                        <m:r>
                          <w:rPr>
                            <w:rFonts w:ascii="Cambria Math" w:hAnsi="Cambria Math" w:cs="Times New Roman"/>
                            <w:color w:val="auto"/>
                            <w:sz w:val="24"/>
                            <w:szCs w:val="24"/>
                            <w:lang w:val="ro-RO"/>
                          </w:rPr>
                          <m:t xml:space="preserve">, </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dacă P</m:t>
                            </m:r>
                          </m:e>
                          <m:sub>
                            <m:r>
                              <w:rPr>
                                <w:rFonts w:ascii="Cambria Math" w:hAnsi="Cambria Math" w:cs="Times New Roman"/>
                                <w:color w:val="auto"/>
                                <w:sz w:val="24"/>
                                <w:szCs w:val="24"/>
                                <w:lang w:val="ro-RO"/>
                              </w:rPr>
                              <m:t>red, i</m:t>
                            </m:r>
                          </m:sub>
                        </m:sSub>
                        <m:r>
                          <w:rPr>
                            <w:rFonts w:ascii="Cambria Math" w:hAnsi="Cambria Math" w:cs="Times New Roman"/>
                            <w:color w:val="auto"/>
                            <w:sz w:val="24"/>
                            <w:szCs w:val="24"/>
                            <w:lang w:val="ro-RO"/>
                          </w:rPr>
                          <m:t xml:space="preserve">= </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prog, i</m:t>
                            </m:r>
                          </m:sub>
                        </m:sSub>
                      </m:e>
                      <m:e>
                        <m:r>
                          <w:rPr>
                            <w:rFonts w:ascii="Cambria Math" w:hAnsi="Cambria Math" w:cs="Times New Roman"/>
                            <w:color w:val="auto"/>
                            <w:sz w:val="24"/>
                            <w:szCs w:val="24"/>
                            <w:lang w:val="ro-RO"/>
                          </w:rPr>
                          <m:t xml:space="preserve">0, </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dacă P</m:t>
                            </m:r>
                          </m:e>
                          <m:sub>
                            <m:r>
                              <w:rPr>
                                <w:rFonts w:ascii="Cambria Math" w:hAnsi="Cambria Math" w:cs="Times New Roman"/>
                                <w:color w:val="auto"/>
                                <w:sz w:val="24"/>
                                <w:szCs w:val="24"/>
                                <w:lang w:val="ro-RO"/>
                              </w:rPr>
                              <m:t>red, i</m:t>
                            </m:r>
                          </m:sub>
                        </m:sSub>
                        <m:r>
                          <w:rPr>
                            <w:rFonts w:ascii="Cambria Math" w:hAnsi="Cambria Math" w:cs="Times New Roman"/>
                            <w:color w:val="auto"/>
                            <w:sz w:val="24"/>
                            <w:szCs w:val="24"/>
                            <w:lang w:val="ro-RO"/>
                          </w:rPr>
                          <m:t xml:space="preserve">≠ </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prog, i</m:t>
                            </m:r>
                          </m:sub>
                        </m:sSub>
                        <m:r>
                          <w:rPr>
                            <w:rFonts w:ascii="Cambria Math" w:hAnsi="Cambria Math" w:cs="Times New Roman"/>
                            <w:color w:val="auto"/>
                            <w:sz w:val="24"/>
                            <w:szCs w:val="24"/>
                            <w:lang w:val="ro-RO"/>
                          </w:rPr>
                          <m:t xml:space="preserve"> </m:t>
                        </m:r>
                      </m:e>
                    </m:eqArr>
                  </m:e>
                </m:d>
              </m:e>
            </m:d>
          </m:e>
        </m:nary>
      </m:oMath>
      <w:r w:rsidR="000E60AA" w:rsidRPr="007326FA">
        <w:rPr>
          <w:rFonts w:ascii="Times New Roman" w:hAnsi="Times New Roman" w:cs="Times New Roman"/>
          <w:color w:val="auto"/>
          <w:sz w:val="24"/>
          <w:szCs w:val="24"/>
          <w:lang w:val="ro-RO"/>
        </w:rPr>
        <w:t xml:space="preserve"> (1)</w:t>
      </w:r>
    </w:p>
    <w:p w14:paraId="4D6D0517" w14:textId="77777777" w:rsidR="00476372" w:rsidRPr="007326FA" w:rsidRDefault="00476372" w:rsidP="003945BC">
      <w:pPr>
        <w:spacing w:after="0" w:line="240" w:lineRule="auto"/>
        <w:jc w:val="both"/>
        <w:rPr>
          <w:rFonts w:ascii="Times New Roman" w:hAnsi="Times New Roman" w:cs="Times New Roman"/>
          <w:color w:val="auto"/>
          <w:sz w:val="24"/>
          <w:szCs w:val="24"/>
          <w:lang w:val="ro-RO"/>
        </w:rPr>
      </w:pPr>
    </w:p>
    <w:p w14:paraId="47C343E8" w14:textId="77777777" w:rsidR="00DF3C41" w:rsidRPr="007326FA" w:rsidRDefault="0093648C" w:rsidP="00D36013">
      <w:pPr>
        <w:spacing w:after="0" w:line="240" w:lineRule="auto"/>
        <w:ind w:left="1134" w:hanging="113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unde</w:t>
      </w:r>
      <w:r w:rsidR="00DF3C41" w:rsidRPr="007326FA">
        <w:rPr>
          <w:rFonts w:ascii="Times New Roman" w:hAnsi="Times New Roman" w:cs="Times New Roman"/>
          <w:color w:val="auto"/>
          <w:sz w:val="24"/>
          <w:szCs w:val="24"/>
          <w:lang w:val="ro-RO"/>
        </w:rPr>
        <w:t>:</w:t>
      </w:r>
    </w:p>
    <w:p w14:paraId="0B49773E" w14:textId="210C5DC9" w:rsidR="00CF3DC9" w:rsidRPr="007326FA" w:rsidRDefault="0093648C" w:rsidP="00D36013">
      <w:pPr>
        <w:spacing w:after="0" w:line="240" w:lineRule="auto"/>
        <w:ind w:left="1134" w:hanging="1134"/>
        <w:jc w:val="both"/>
        <w:rPr>
          <w:rFonts w:ascii="Times New Roman" w:hAnsi="Times New Roman" w:cs="Times New Roman"/>
          <w:color w:val="auto"/>
          <w:sz w:val="24"/>
          <w:szCs w:val="24"/>
        </w:rPr>
      </w:pPr>
      <w:r w:rsidRPr="007326FA">
        <w:rPr>
          <w:rFonts w:ascii="Times New Roman" w:hAnsi="Times New Roman" w:cs="Times New Roman"/>
          <w:color w:val="auto"/>
          <w:sz w:val="24"/>
          <w:szCs w:val="24"/>
          <w:lang w:val="ro-RO"/>
        </w:rPr>
        <w:t xml:space="preserve"> </w:t>
      </w: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disp,i</m:t>
            </m:r>
          </m:sub>
        </m:sSub>
      </m:oMath>
      <w:r w:rsidR="002D2C57" w:rsidRPr="007326FA">
        <w:rPr>
          <w:rFonts w:ascii="Times New Roman" w:hAnsi="Times New Roman" w:cs="Times New Roman"/>
          <w:color w:val="auto"/>
          <w:sz w:val="24"/>
          <w:szCs w:val="24"/>
          <w:lang w:val="ro-RO"/>
        </w:rPr>
        <w:t xml:space="preserve"> </w:t>
      </w:r>
      <w:r w:rsidR="005B2960" w:rsidRPr="007326FA">
        <w:rPr>
          <w:rFonts w:ascii="Times New Roman" w:hAnsi="Times New Roman" w:cs="Times New Roman"/>
          <w:color w:val="auto"/>
          <w:sz w:val="24"/>
          <w:szCs w:val="24"/>
          <w:lang w:val="ro-RO"/>
        </w:rPr>
        <w:t xml:space="preserve">– puterea disponibilă </w:t>
      </w:r>
      <w:r w:rsidR="00650837" w:rsidRPr="007326FA">
        <w:rPr>
          <w:rFonts w:ascii="Times New Roman" w:hAnsi="Times New Roman" w:cs="Times New Roman"/>
          <w:color w:val="auto"/>
          <w:sz w:val="24"/>
          <w:szCs w:val="24"/>
          <w:lang w:val="ro-RO"/>
        </w:rPr>
        <w:t>a centralei electrice SE</w:t>
      </w:r>
      <w:r w:rsidR="000E60AA" w:rsidRPr="007326FA">
        <w:rPr>
          <w:rFonts w:ascii="Times New Roman" w:hAnsi="Times New Roman" w:cs="Times New Roman"/>
          <w:color w:val="auto"/>
          <w:sz w:val="24"/>
          <w:szCs w:val="24"/>
          <w:lang w:val="ro-RO"/>
        </w:rPr>
        <w:t>R</w:t>
      </w:r>
      <w:r w:rsidR="00603DB9" w:rsidRPr="007326FA">
        <w:rPr>
          <w:rFonts w:ascii="Times New Roman" w:hAnsi="Times New Roman" w:cs="Times New Roman"/>
          <w:color w:val="auto"/>
          <w:sz w:val="24"/>
          <w:szCs w:val="24"/>
          <w:lang w:val="ro-RO"/>
        </w:rPr>
        <w:t>/CÎE</w:t>
      </w:r>
      <w:r w:rsidR="00E62708" w:rsidRPr="007326FA">
        <w:rPr>
          <w:rFonts w:ascii="Times New Roman" w:hAnsi="Times New Roman" w:cs="Times New Roman"/>
          <w:color w:val="auto"/>
          <w:sz w:val="24"/>
          <w:szCs w:val="24"/>
          <w:lang w:val="ro-RO"/>
        </w:rPr>
        <w:t xml:space="preserve"> în intervalul </w:t>
      </w:r>
      <w:r w:rsidR="007129ED" w:rsidRPr="007326FA">
        <w:rPr>
          <w:rFonts w:ascii="Times New Roman" w:hAnsi="Times New Roman" w:cs="Times New Roman"/>
          <w:color w:val="auto"/>
          <w:sz w:val="24"/>
          <w:szCs w:val="24"/>
          <w:lang w:val="ro-RO"/>
        </w:rPr>
        <w:t>echilibrare</w:t>
      </w:r>
      <w:r w:rsidR="00E62708" w:rsidRPr="007326FA">
        <w:rPr>
          <w:rFonts w:ascii="Times New Roman" w:hAnsi="Times New Roman" w:cs="Times New Roman"/>
          <w:color w:val="auto"/>
          <w:sz w:val="24"/>
          <w:szCs w:val="24"/>
          <w:lang w:val="ro-RO"/>
        </w:rPr>
        <w:t xml:space="preserve"> </w:t>
      </w:r>
      <w:r w:rsidR="000E60AA" w:rsidRPr="007326FA">
        <w:rPr>
          <w:rFonts w:ascii="Times New Roman" w:hAnsi="Times New Roman" w:cs="Times New Roman"/>
          <w:i/>
          <w:color w:val="auto"/>
          <w:sz w:val="24"/>
          <w:szCs w:val="24"/>
          <w:lang w:val="ro-RO"/>
        </w:rPr>
        <w:t>„</w:t>
      </w:r>
      <w:r w:rsidR="00E62708" w:rsidRPr="007326FA">
        <w:rPr>
          <w:rFonts w:ascii="Times New Roman" w:hAnsi="Times New Roman" w:cs="Times New Roman"/>
          <w:i/>
          <w:iCs/>
          <w:color w:val="auto"/>
          <w:sz w:val="24"/>
          <w:szCs w:val="24"/>
          <w:lang w:val="ro-RO"/>
        </w:rPr>
        <w:t>i</w:t>
      </w:r>
      <w:r w:rsidR="000E60AA" w:rsidRPr="007326FA">
        <w:rPr>
          <w:rFonts w:ascii="Times New Roman" w:hAnsi="Times New Roman" w:cs="Times New Roman"/>
          <w:i/>
          <w:iCs/>
          <w:color w:val="auto"/>
          <w:sz w:val="24"/>
          <w:szCs w:val="24"/>
          <w:lang w:val="ro-RO"/>
        </w:rPr>
        <w:t>”</w:t>
      </w:r>
      <w:r w:rsidR="00E62708" w:rsidRPr="007326FA">
        <w:rPr>
          <w:rFonts w:ascii="Times New Roman" w:hAnsi="Times New Roman" w:cs="Times New Roman"/>
          <w:color w:val="auto"/>
          <w:sz w:val="24"/>
          <w:szCs w:val="24"/>
          <w:lang w:val="ro-RO"/>
        </w:rPr>
        <w:t xml:space="preserve">, calculată </w:t>
      </w:r>
      <w:r w:rsidR="000E60AA" w:rsidRPr="007326FA">
        <w:rPr>
          <w:rFonts w:ascii="Times New Roman" w:hAnsi="Times New Roman" w:cs="Times New Roman"/>
          <w:color w:val="auto"/>
          <w:sz w:val="24"/>
          <w:szCs w:val="24"/>
          <w:lang w:val="ro-RO"/>
        </w:rPr>
        <w:t xml:space="preserve">ca </w:t>
      </w:r>
      <w:r w:rsidR="00E62708" w:rsidRPr="007326FA">
        <w:rPr>
          <w:rFonts w:ascii="Times New Roman" w:hAnsi="Times New Roman" w:cs="Times New Roman"/>
          <w:color w:val="auto"/>
          <w:sz w:val="24"/>
          <w:szCs w:val="24"/>
          <w:lang w:val="ro-RO"/>
        </w:rPr>
        <w:t xml:space="preserve">valoare medie  </w:t>
      </w:r>
      <w:r w:rsidR="005366B1" w:rsidRPr="007326FA">
        <w:rPr>
          <w:rFonts w:ascii="Times New Roman" w:hAnsi="Times New Roman" w:cs="Times New Roman"/>
          <w:color w:val="auto"/>
          <w:sz w:val="24"/>
          <w:szCs w:val="24"/>
          <w:lang w:val="ro-RO"/>
        </w:rPr>
        <w:t xml:space="preserve">înregistrată </w:t>
      </w:r>
      <w:r w:rsidR="000E60AA" w:rsidRPr="007326FA">
        <w:rPr>
          <w:rFonts w:ascii="Times New Roman" w:hAnsi="Times New Roman" w:cs="Times New Roman"/>
          <w:color w:val="auto"/>
          <w:sz w:val="24"/>
          <w:szCs w:val="24"/>
          <w:lang w:val="ro-RO"/>
        </w:rPr>
        <w:t xml:space="preserve">de </w:t>
      </w:r>
      <w:r w:rsidR="005366B1" w:rsidRPr="007326FA">
        <w:rPr>
          <w:rFonts w:ascii="Times New Roman" w:hAnsi="Times New Roman" w:cs="Times New Roman"/>
          <w:color w:val="auto"/>
          <w:sz w:val="24"/>
          <w:szCs w:val="24"/>
          <w:lang w:val="ro-RO"/>
        </w:rPr>
        <w:t xml:space="preserve">sistemul de monitorizare și control pe parcursul </w:t>
      </w:r>
      <w:r w:rsidR="00E54174" w:rsidRPr="007326FA">
        <w:rPr>
          <w:rFonts w:ascii="Times New Roman" w:hAnsi="Times New Roman" w:cs="Times New Roman"/>
          <w:color w:val="auto"/>
          <w:sz w:val="24"/>
          <w:szCs w:val="24"/>
          <w:lang w:val="ro-RO"/>
        </w:rPr>
        <w:t xml:space="preserve">intervalului de </w:t>
      </w:r>
      <w:r w:rsidR="00C36EA6" w:rsidRPr="007326FA">
        <w:rPr>
          <w:rFonts w:ascii="Times New Roman" w:hAnsi="Times New Roman" w:cs="Times New Roman"/>
          <w:color w:val="auto"/>
          <w:sz w:val="24"/>
          <w:szCs w:val="24"/>
          <w:lang w:val="ro-RO"/>
        </w:rPr>
        <w:t xml:space="preserve">echilibrare </w:t>
      </w:r>
      <w:r w:rsidR="007129ED" w:rsidRPr="007326FA">
        <w:rPr>
          <w:rFonts w:ascii="Times New Roman" w:hAnsi="Times New Roman" w:cs="Times New Roman"/>
          <w:i/>
          <w:color w:val="auto"/>
          <w:sz w:val="24"/>
          <w:szCs w:val="24"/>
          <w:lang w:val="ro-RO"/>
        </w:rPr>
        <w:t>„</w:t>
      </w:r>
      <w:r w:rsidR="007129ED" w:rsidRPr="007326FA">
        <w:rPr>
          <w:rFonts w:ascii="Times New Roman" w:hAnsi="Times New Roman" w:cs="Times New Roman"/>
          <w:i/>
          <w:iCs/>
          <w:color w:val="auto"/>
          <w:sz w:val="24"/>
          <w:szCs w:val="24"/>
          <w:lang w:val="ro-RO"/>
        </w:rPr>
        <w:t>i”</w:t>
      </w:r>
      <w:r w:rsidR="000E60AA" w:rsidRPr="007326FA">
        <w:rPr>
          <w:rFonts w:ascii="Times New Roman" w:hAnsi="Times New Roman" w:cs="Times New Roman"/>
          <w:i/>
          <w:iCs/>
          <w:color w:val="auto"/>
          <w:sz w:val="24"/>
          <w:szCs w:val="24"/>
          <w:lang w:val="ro-RO"/>
        </w:rPr>
        <w:t>, MW</w:t>
      </w:r>
      <w:r w:rsidR="005366B1" w:rsidRPr="007326FA">
        <w:rPr>
          <w:rFonts w:ascii="Times New Roman" w:hAnsi="Times New Roman" w:cs="Times New Roman"/>
          <w:color w:val="auto"/>
          <w:sz w:val="24"/>
          <w:szCs w:val="24"/>
          <w:lang w:val="ro-RO"/>
        </w:rPr>
        <w:t>;</w:t>
      </w:r>
    </w:p>
    <w:p w14:paraId="7341AB42" w14:textId="797091BA" w:rsidR="007129ED" w:rsidRPr="007326FA" w:rsidRDefault="00C2530B" w:rsidP="00D36013">
      <w:pPr>
        <w:spacing w:after="0" w:line="240" w:lineRule="auto"/>
        <w:ind w:left="1134" w:hanging="708"/>
        <w:rPr>
          <w:rFonts w:ascii="Times New Roman" w:hAnsi="Times New Roman" w:cs="Times New Roman"/>
          <w:color w:val="auto"/>
          <w:sz w:val="24"/>
          <w:szCs w:val="24"/>
          <w:lang w:val="ro-RO"/>
        </w:rPr>
      </w:pP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red, i</m:t>
            </m:r>
          </m:sub>
        </m:sSub>
      </m:oMath>
      <w:r w:rsidR="0025295E" w:rsidRPr="007326FA">
        <w:rPr>
          <w:rFonts w:ascii="Times New Roman" w:hAnsi="Times New Roman" w:cs="Times New Roman"/>
          <w:color w:val="auto"/>
          <w:sz w:val="24"/>
          <w:szCs w:val="24"/>
          <w:lang w:val="ro-RO"/>
        </w:rPr>
        <w:t xml:space="preserve"> – </w:t>
      </w:r>
      <w:r w:rsidR="008A04BF" w:rsidRPr="007326FA">
        <w:rPr>
          <w:rFonts w:ascii="Times New Roman" w:hAnsi="Times New Roman" w:cs="Times New Roman"/>
          <w:color w:val="auto"/>
          <w:sz w:val="24"/>
          <w:szCs w:val="24"/>
          <w:lang w:val="ro-RO"/>
        </w:rPr>
        <w:t xml:space="preserve">puterea activă </w:t>
      </w:r>
      <w:r w:rsidR="009F363C" w:rsidRPr="007326FA">
        <w:rPr>
          <w:rFonts w:ascii="Times New Roman" w:hAnsi="Times New Roman" w:cs="Times New Roman"/>
          <w:color w:val="auto"/>
          <w:sz w:val="24"/>
          <w:szCs w:val="24"/>
          <w:lang w:val="ro-RO"/>
        </w:rPr>
        <w:t xml:space="preserve">maximă </w:t>
      </w:r>
      <w:r w:rsidR="008A04BF" w:rsidRPr="007326FA">
        <w:rPr>
          <w:rFonts w:ascii="Times New Roman" w:hAnsi="Times New Roman" w:cs="Times New Roman"/>
          <w:color w:val="auto"/>
          <w:sz w:val="24"/>
          <w:szCs w:val="24"/>
          <w:lang w:val="ro-RO"/>
        </w:rPr>
        <w:t>care poate fi injectată în rețea</w:t>
      </w:r>
      <w:r w:rsidR="008D6BFC" w:rsidRPr="007326FA">
        <w:rPr>
          <w:rFonts w:ascii="Times New Roman" w:hAnsi="Times New Roman" w:cs="Times New Roman"/>
          <w:color w:val="auto"/>
          <w:sz w:val="24"/>
          <w:szCs w:val="24"/>
          <w:lang w:val="ro-RO"/>
        </w:rPr>
        <w:t>,</w:t>
      </w:r>
      <w:r w:rsidR="008A04BF" w:rsidRPr="007326FA">
        <w:rPr>
          <w:rFonts w:ascii="Times New Roman" w:hAnsi="Times New Roman" w:cs="Times New Roman"/>
          <w:color w:val="auto"/>
          <w:sz w:val="24"/>
          <w:szCs w:val="24"/>
          <w:lang w:val="ro-RO"/>
        </w:rPr>
        <w:t xml:space="preserve"> specificată în dispoziția</w:t>
      </w:r>
      <w:r w:rsidR="00DE2516" w:rsidRPr="007326FA">
        <w:rPr>
          <w:rFonts w:ascii="Times New Roman" w:hAnsi="Times New Roman" w:cs="Times New Roman"/>
          <w:color w:val="auto"/>
          <w:sz w:val="24"/>
          <w:szCs w:val="24"/>
          <w:lang w:val="ro-RO"/>
        </w:rPr>
        <w:t xml:space="preserve"> de </w:t>
      </w:r>
      <w:proofErr w:type="spellStart"/>
      <w:r w:rsidR="00DE2516" w:rsidRPr="007326FA">
        <w:rPr>
          <w:rFonts w:ascii="Times New Roman" w:hAnsi="Times New Roman" w:cs="Times New Roman"/>
          <w:color w:val="auto"/>
          <w:sz w:val="24"/>
          <w:szCs w:val="24"/>
          <w:lang w:val="ro-RO"/>
        </w:rPr>
        <w:t>redispecerize</w:t>
      </w:r>
      <w:proofErr w:type="spellEnd"/>
      <w:r w:rsidR="008A04BF" w:rsidRPr="007326FA">
        <w:rPr>
          <w:rFonts w:ascii="Times New Roman" w:hAnsi="Times New Roman" w:cs="Times New Roman"/>
          <w:color w:val="auto"/>
          <w:sz w:val="24"/>
          <w:szCs w:val="24"/>
          <w:lang w:val="ro-RO"/>
        </w:rPr>
        <w:t xml:space="preserve"> </w:t>
      </w:r>
      <w:r w:rsidR="000E60AA" w:rsidRPr="007326FA">
        <w:rPr>
          <w:rFonts w:ascii="Times New Roman" w:hAnsi="Times New Roman" w:cs="Times New Roman"/>
          <w:i/>
          <w:color w:val="auto"/>
          <w:sz w:val="24"/>
          <w:szCs w:val="24"/>
          <w:lang w:val="ro-RO"/>
        </w:rPr>
        <w:t>„</w:t>
      </w:r>
      <w:r w:rsidR="008A04BF" w:rsidRPr="007326FA">
        <w:rPr>
          <w:rFonts w:ascii="Times New Roman" w:hAnsi="Times New Roman" w:cs="Times New Roman"/>
          <w:i/>
          <w:iCs/>
          <w:color w:val="auto"/>
          <w:sz w:val="24"/>
          <w:szCs w:val="24"/>
          <w:lang w:val="ro-RO"/>
        </w:rPr>
        <w:t>j</w:t>
      </w:r>
      <w:r w:rsidR="000E60AA" w:rsidRPr="007326FA">
        <w:rPr>
          <w:rFonts w:ascii="Times New Roman" w:hAnsi="Times New Roman" w:cs="Times New Roman"/>
          <w:iCs/>
          <w:color w:val="auto"/>
          <w:sz w:val="24"/>
          <w:szCs w:val="24"/>
          <w:lang w:val="ro-RO"/>
        </w:rPr>
        <w:t xml:space="preserve">”, </w:t>
      </w:r>
      <w:r w:rsidR="007129ED" w:rsidRPr="007326FA">
        <w:rPr>
          <w:rFonts w:ascii="Times New Roman" w:hAnsi="Times New Roman" w:cs="Times New Roman"/>
          <w:iCs/>
          <w:color w:val="auto"/>
          <w:sz w:val="24"/>
          <w:szCs w:val="24"/>
          <w:lang w:val="ro-RO"/>
        </w:rPr>
        <w:t>pentru intervalul</w:t>
      </w:r>
      <w:r w:rsidR="007129ED" w:rsidRPr="007326FA">
        <w:rPr>
          <w:rFonts w:ascii="Times New Roman" w:hAnsi="Times New Roman" w:cs="Times New Roman"/>
          <w:i/>
          <w:iCs/>
          <w:color w:val="auto"/>
          <w:sz w:val="24"/>
          <w:szCs w:val="24"/>
          <w:lang w:val="ro-RO"/>
        </w:rPr>
        <w:t xml:space="preserve"> </w:t>
      </w:r>
      <w:r w:rsidR="002C1D75" w:rsidRPr="007326FA">
        <w:rPr>
          <w:rFonts w:ascii="Times New Roman" w:hAnsi="Times New Roman" w:cs="Times New Roman"/>
          <w:iCs/>
          <w:color w:val="auto"/>
          <w:sz w:val="24"/>
          <w:szCs w:val="24"/>
          <w:lang w:val="ro-RO"/>
        </w:rPr>
        <w:t>de echilibrare</w:t>
      </w:r>
      <w:r w:rsidR="009A2EA6" w:rsidRPr="007326FA">
        <w:rPr>
          <w:rFonts w:ascii="Times New Roman" w:hAnsi="Times New Roman" w:cs="Times New Roman"/>
          <w:iCs/>
          <w:color w:val="auto"/>
          <w:sz w:val="24"/>
          <w:szCs w:val="24"/>
          <w:lang w:val="ro-RO"/>
        </w:rPr>
        <w:t xml:space="preserve"> </w:t>
      </w:r>
      <w:r w:rsidR="007129ED" w:rsidRPr="007326FA">
        <w:rPr>
          <w:rFonts w:ascii="Times New Roman" w:hAnsi="Times New Roman" w:cs="Times New Roman"/>
          <w:i/>
          <w:color w:val="auto"/>
          <w:sz w:val="24"/>
          <w:szCs w:val="24"/>
          <w:lang w:val="ro-RO"/>
        </w:rPr>
        <w:t>„</w:t>
      </w:r>
      <w:r w:rsidR="007129ED" w:rsidRPr="007326FA">
        <w:rPr>
          <w:rFonts w:ascii="Times New Roman" w:hAnsi="Times New Roman" w:cs="Times New Roman"/>
          <w:i/>
          <w:iCs/>
          <w:color w:val="auto"/>
          <w:sz w:val="24"/>
          <w:szCs w:val="24"/>
          <w:lang w:val="ro-RO"/>
        </w:rPr>
        <w:t xml:space="preserve">i” </w:t>
      </w:r>
      <w:r w:rsidR="000E60AA" w:rsidRPr="007326FA">
        <w:rPr>
          <w:rFonts w:ascii="Times New Roman" w:hAnsi="Times New Roman" w:cs="Times New Roman"/>
          <w:i/>
          <w:iCs/>
          <w:color w:val="auto"/>
          <w:sz w:val="24"/>
          <w:szCs w:val="24"/>
          <w:lang w:val="ro-RO"/>
        </w:rPr>
        <w:t>MW</w:t>
      </w:r>
      <w:r w:rsidR="008A04BF" w:rsidRPr="007326FA">
        <w:rPr>
          <w:rFonts w:ascii="Times New Roman" w:hAnsi="Times New Roman" w:cs="Times New Roman"/>
          <w:color w:val="auto"/>
          <w:sz w:val="24"/>
          <w:szCs w:val="24"/>
          <w:lang w:val="ro-RO"/>
        </w:rPr>
        <w:t>.</w:t>
      </w:r>
      <w:r w:rsidR="00A606CB" w:rsidRPr="007326FA">
        <w:rPr>
          <w:rFonts w:ascii="Times New Roman" w:hAnsi="Times New Roman" w:cs="Times New Roman"/>
          <w:color w:val="auto"/>
          <w:sz w:val="24"/>
          <w:szCs w:val="24"/>
          <w:lang w:val="ro-RO"/>
        </w:rPr>
        <w:t xml:space="preserve"> </w:t>
      </w:r>
    </w:p>
    <w:p w14:paraId="4CDFE1B3" w14:textId="1C322779" w:rsidR="0025295E" w:rsidRPr="007326FA" w:rsidRDefault="00C2530B" w:rsidP="007129ED">
      <w:pPr>
        <w:spacing w:after="0" w:line="240" w:lineRule="auto"/>
        <w:ind w:left="1134" w:hanging="708"/>
        <w:rPr>
          <w:rFonts w:ascii="Times New Roman" w:hAnsi="Times New Roman" w:cs="Times New Roman"/>
          <w:color w:val="auto"/>
          <w:sz w:val="24"/>
          <w:szCs w:val="24"/>
          <w:lang w:val="ro-RO"/>
        </w:rPr>
      </w:pP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prog, i</m:t>
            </m:r>
          </m:sub>
        </m:sSub>
      </m:oMath>
      <w:r w:rsidR="007129ED" w:rsidRPr="007326FA">
        <w:rPr>
          <w:rFonts w:ascii="Times New Roman" w:hAnsi="Times New Roman" w:cs="Times New Roman"/>
          <w:color w:val="auto"/>
          <w:sz w:val="24"/>
          <w:szCs w:val="24"/>
          <w:lang w:val="ro-RO"/>
        </w:rPr>
        <w:t xml:space="preserve"> – puterea activă conform programului de funcționare din cadrul notificărilor fizice echilibrate a părții responsabile cu echilibrarea care și-a asumat responsabilitatea pentru centrala electrică în intervalul </w:t>
      </w:r>
      <w:r w:rsidR="002C1D75" w:rsidRPr="007326FA">
        <w:rPr>
          <w:rFonts w:ascii="Times New Roman" w:hAnsi="Times New Roman" w:cs="Times New Roman"/>
          <w:color w:val="auto"/>
          <w:sz w:val="24"/>
          <w:szCs w:val="24"/>
          <w:lang w:val="ro-RO"/>
        </w:rPr>
        <w:t xml:space="preserve">de echilibrare </w:t>
      </w:r>
      <w:r w:rsidR="007129ED" w:rsidRPr="007326FA">
        <w:rPr>
          <w:rFonts w:ascii="Times New Roman" w:hAnsi="Times New Roman" w:cs="Times New Roman"/>
          <w:i/>
          <w:color w:val="auto"/>
          <w:sz w:val="24"/>
          <w:szCs w:val="24"/>
          <w:lang w:val="ro-RO"/>
        </w:rPr>
        <w:t>„</w:t>
      </w:r>
      <w:r w:rsidR="007129ED" w:rsidRPr="007326FA">
        <w:rPr>
          <w:rFonts w:ascii="Times New Roman" w:hAnsi="Times New Roman" w:cs="Times New Roman"/>
          <w:i/>
          <w:iCs/>
          <w:color w:val="auto"/>
          <w:sz w:val="24"/>
          <w:szCs w:val="24"/>
          <w:lang w:val="ro-RO"/>
        </w:rPr>
        <w:t>i”</w:t>
      </w:r>
      <w:r w:rsidR="00C36EA6" w:rsidRPr="007326FA">
        <w:rPr>
          <w:rFonts w:ascii="Times New Roman" w:hAnsi="Times New Roman" w:cs="Times New Roman"/>
          <w:i/>
          <w:iCs/>
          <w:color w:val="auto"/>
          <w:sz w:val="24"/>
          <w:szCs w:val="24"/>
          <w:lang w:val="ro-RO"/>
        </w:rPr>
        <w:t xml:space="preserve"> </w:t>
      </w:r>
      <w:r w:rsidR="00C36EA6" w:rsidRPr="007326FA">
        <w:rPr>
          <w:rFonts w:ascii="Times New Roman" w:hAnsi="Times New Roman" w:cs="Times New Roman"/>
          <w:iCs/>
          <w:color w:val="auto"/>
          <w:sz w:val="24"/>
          <w:szCs w:val="24"/>
          <w:lang w:val="ro-RO"/>
        </w:rPr>
        <w:t>din cadrul intervalul de decontare</w:t>
      </w:r>
      <w:r w:rsidR="00C36EA6" w:rsidRPr="007326FA">
        <w:rPr>
          <w:rFonts w:ascii="Times New Roman" w:hAnsi="Times New Roman" w:cs="Times New Roman"/>
          <w:i/>
          <w:iCs/>
          <w:color w:val="auto"/>
          <w:sz w:val="24"/>
          <w:szCs w:val="24"/>
          <w:lang w:val="ro-RO"/>
        </w:rPr>
        <w:t xml:space="preserve"> </w:t>
      </w:r>
      <w:r w:rsidR="00C36EA6" w:rsidRPr="007326FA">
        <w:rPr>
          <w:rFonts w:ascii="Times New Roman" w:hAnsi="Times New Roman" w:cs="Times New Roman"/>
          <w:i/>
          <w:color w:val="auto"/>
          <w:sz w:val="24"/>
          <w:szCs w:val="24"/>
          <w:lang w:val="ro-RO"/>
        </w:rPr>
        <w:t>„</w:t>
      </w:r>
      <w:r w:rsidR="00C36EA6" w:rsidRPr="007326FA">
        <w:rPr>
          <w:rFonts w:ascii="Times New Roman" w:hAnsi="Times New Roman" w:cs="Times New Roman"/>
          <w:i/>
          <w:iCs/>
          <w:color w:val="auto"/>
          <w:sz w:val="24"/>
          <w:szCs w:val="24"/>
          <w:lang w:val="ro-RO"/>
        </w:rPr>
        <w:t>k”</w:t>
      </w:r>
      <w:r w:rsidR="007129ED" w:rsidRPr="007326FA">
        <w:rPr>
          <w:rFonts w:ascii="Times New Roman" w:hAnsi="Times New Roman" w:cs="Times New Roman"/>
          <w:i/>
          <w:iCs/>
          <w:color w:val="auto"/>
          <w:sz w:val="24"/>
          <w:szCs w:val="24"/>
          <w:lang w:val="ro-RO"/>
        </w:rPr>
        <w:t>, MW</w:t>
      </w:r>
      <w:r w:rsidR="007129ED" w:rsidRPr="007326FA">
        <w:rPr>
          <w:rFonts w:ascii="Times New Roman" w:hAnsi="Times New Roman" w:cs="Times New Roman"/>
          <w:color w:val="auto"/>
          <w:sz w:val="24"/>
          <w:szCs w:val="24"/>
          <w:lang w:val="ro-RO"/>
        </w:rPr>
        <w:t>.</w:t>
      </w:r>
    </w:p>
    <w:p w14:paraId="3B4E2BC9" w14:textId="6E93794A" w:rsidR="00523115" w:rsidRPr="007326FA" w:rsidRDefault="00C2530B" w:rsidP="00D36013">
      <w:pPr>
        <w:spacing w:after="0" w:line="240" w:lineRule="auto"/>
        <w:ind w:left="1134" w:hanging="708"/>
        <w:rPr>
          <w:rFonts w:ascii="Times New Roman" w:hAnsi="Times New Roman" w:cs="Times New Roman"/>
          <w:color w:val="auto"/>
          <w:sz w:val="24"/>
          <w:szCs w:val="24"/>
          <w:lang w:val="ro-RO"/>
        </w:rPr>
      </w:pP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k</m:t>
            </m:r>
          </m:e>
          <m:sub>
            <m:r>
              <w:rPr>
                <w:rFonts w:ascii="Cambria Math" w:hAnsi="Cambria Math" w:cs="Times New Roman"/>
                <w:color w:val="auto"/>
                <w:sz w:val="24"/>
                <w:szCs w:val="24"/>
                <w:lang w:val="ro-RO"/>
              </w:rPr>
              <m:t>int</m:t>
            </m:r>
          </m:sub>
        </m:sSub>
      </m:oMath>
      <w:r w:rsidR="00971F41" w:rsidRPr="007326FA">
        <w:rPr>
          <w:rFonts w:ascii="Times New Roman" w:hAnsi="Times New Roman" w:cs="Times New Roman"/>
          <w:color w:val="auto"/>
          <w:sz w:val="24"/>
          <w:szCs w:val="24"/>
          <w:lang w:val="ro-RO"/>
        </w:rPr>
        <w:t xml:space="preserve"> – </w:t>
      </w:r>
      <w:r w:rsidR="006478BA" w:rsidRPr="007326FA">
        <w:rPr>
          <w:rFonts w:ascii="Times New Roman" w:hAnsi="Times New Roman" w:cs="Times New Roman"/>
          <w:color w:val="auto"/>
          <w:sz w:val="24"/>
          <w:szCs w:val="24"/>
          <w:lang w:val="ro-RO"/>
        </w:rPr>
        <w:t>numărul de intervale</w:t>
      </w:r>
      <w:r w:rsidR="00B73021" w:rsidRPr="007326FA">
        <w:rPr>
          <w:rFonts w:ascii="Times New Roman" w:hAnsi="Times New Roman" w:cs="Times New Roman"/>
          <w:color w:val="auto"/>
          <w:sz w:val="24"/>
          <w:szCs w:val="24"/>
          <w:lang w:val="ro-RO"/>
        </w:rPr>
        <w:t xml:space="preserve"> de echilibrare</w:t>
      </w:r>
      <w:r w:rsidR="006478BA" w:rsidRPr="007326FA">
        <w:rPr>
          <w:rFonts w:ascii="Times New Roman" w:hAnsi="Times New Roman" w:cs="Times New Roman"/>
          <w:color w:val="auto"/>
          <w:sz w:val="24"/>
          <w:szCs w:val="24"/>
          <w:lang w:val="ro-RO"/>
        </w:rPr>
        <w:t xml:space="preserve"> </w:t>
      </w:r>
      <w:r w:rsidR="00C36EA6" w:rsidRPr="007326FA">
        <w:rPr>
          <w:rFonts w:ascii="Times New Roman" w:hAnsi="Times New Roman" w:cs="Times New Roman"/>
          <w:color w:val="auto"/>
          <w:sz w:val="24"/>
          <w:szCs w:val="24"/>
          <w:lang w:val="ro-RO"/>
        </w:rPr>
        <w:t xml:space="preserve">complete pentru care a fost aplicată </w:t>
      </w:r>
      <w:proofErr w:type="spellStart"/>
      <w:r w:rsidR="00C36EA6" w:rsidRPr="007326FA">
        <w:rPr>
          <w:rFonts w:ascii="Times New Roman" w:hAnsi="Times New Roman" w:cs="Times New Roman"/>
          <w:color w:val="auto"/>
          <w:sz w:val="24"/>
          <w:szCs w:val="24"/>
          <w:lang w:val="ro-RO"/>
        </w:rPr>
        <w:t>redispecerizarea</w:t>
      </w:r>
      <w:proofErr w:type="spellEnd"/>
      <w:r w:rsidR="00C36EA6" w:rsidRPr="007326FA">
        <w:rPr>
          <w:rFonts w:ascii="Times New Roman" w:hAnsi="Times New Roman" w:cs="Times New Roman"/>
          <w:color w:val="auto"/>
          <w:sz w:val="24"/>
          <w:szCs w:val="24"/>
          <w:lang w:val="ro-RO"/>
        </w:rPr>
        <w:t xml:space="preserve"> desce</w:t>
      </w:r>
      <w:r w:rsidR="009F363C" w:rsidRPr="007326FA">
        <w:rPr>
          <w:rFonts w:ascii="Times New Roman" w:hAnsi="Times New Roman" w:cs="Times New Roman"/>
          <w:color w:val="auto"/>
          <w:sz w:val="24"/>
          <w:szCs w:val="24"/>
          <w:lang w:val="ro-RO"/>
        </w:rPr>
        <w:t>n</w:t>
      </w:r>
      <w:r w:rsidR="00C36EA6" w:rsidRPr="007326FA">
        <w:rPr>
          <w:rFonts w:ascii="Times New Roman" w:hAnsi="Times New Roman" w:cs="Times New Roman"/>
          <w:color w:val="auto"/>
          <w:sz w:val="24"/>
          <w:szCs w:val="24"/>
          <w:lang w:val="ro-RO"/>
        </w:rPr>
        <w:t xml:space="preserve">dentă în intervalul de decontare </w:t>
      </w:r>
      <w:r w:rsidR="00C36EA6" w:rsidRPr="007326FA">
        <w:rPr>
          <w:rFonts w:ascii="Times New Roman" w:hAnsi="Times New Roman" w:cs="Times New Roman"/>
          <w:i/>
          <w:color w:val="auto"/>
          <w:sz w:val="24"/>
          <w:szCs w:val="24"/>
          <w:lang w:val="ro-RO"/>
        </w:rPr>
        <w:t>„</w:t>
      </w:r>
      <w:r w:rsidR="00C36EA6" w:rsidRPr="007326FA">
        <w:rPr>
          <w:rFonts w:ascii="Times New Roman" w:hAnsi="Times New Roman" w:cs="Times New Roman"/>
          <w:i/>
          <w:iCs/>
          <w:color w:val="auto"/>
          <w:sz w:val="24"/>
          <w:szCs w:val="24"/>
          <w:lang w:val="ro-RO"/>
        </w:rPr>
        <w:t>k”</w:t>
      </w:r>
      <w:r w:rsidR="00523115" w:rsidRPr="007326FA">
        <w:rPr>
          <w:rFonts w:ascii="Times New Roman" w:hAnsi="Times New Roman" w:cs="Times New Roman"/>
          <w:color w:val="auto"/>
          <w:sz w:val="24"/>
          <w:szCs w:val="24"/>
          <w:lang w:val="ro-RO"/>
        </w:rPr>
        <w:t>;</w:t>
      </w:r>
    </w:p>
    <w:p w14:paraId="477883E3" w14:textId="7A8CAC91" w:rsidR="00FC2D11" w:rsidRPr="007326FA" w:rsidRDefault="005051F2" w:rsidP="00D36013">
      <w:pPr>
        <w:spacing w:after="0" w:line="240" w:lineRule="auto"/>
        <w:ind w:left="1134" w:hanging="708"/>
        <w:rPr>
          <w:rFonts w:ascii="Times New Roman" w:hAnsi="Times New Roman" w:cs="Times New Roman"/>
          <w:color w:val="auto"/>
          <w:sz w:val="24"/>
          <w:szCs w:val="24"/>
          <w:lang w:val="ro-RO"/>
        </w:rPr>
      </w:pPr>
      <m:oMath>
        <m:r>
          <w:rPr>
            <w:rFonts w:ascii="Cambria Math" w:hAnsi="Cambria Math" w:cs="Times New Roman"/>
            <w:color w:val="auto"/>
            <w:sz w:val="24"/>
            <w:szCs w:val="24"/>
            <w:lang w:val="ro-RO"/>
          </w:rPr>
          <m:t xml:space="preserve"> </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T</m:t>
            </m:r>
          </m:e>
          <m:sub>
            <m:r>
              <w:rPr>
                <w:rFonts w:ascii="Cambria Math" w:hAnsi="Cambria Math" w:cs="Times New Roman"/>
                <w:color w:val="auto"/>
                <w:sz w:val="24"/>
                <w:szCs w:val="24"/>
                <w:lang w:val="ro-RO"/>
              </w:rPr>
              <m:t>dec</m:t>
            </m:r>
          </m:sub>
        </m:sSub>
        <m:r>
          <w:rPr>
            <w:rFonts w:ascii="Cambria Math" w:hAnsi="Cambria Math" w:cs="Times New Roman"/>
            <w:color w:val="auto"/>
            <w:sz w:val="24"/>
            <w:szCs w:val="24"/>
            <w:lang w:val="ro-RO"/>
          </w:rPr>
          <m:t xml:space="preserve">- </m:t>
        </m:r>
      </m:oMath>
      <w:r w:rsidR="00523115" w:rsidRPr="007326FA">
        <w:rPr>
          <w:rFonts w:ascii="Times New Roman" w:hAnsi="Times New Roman" w:cs="Times New Roman"/>
          <w:color w:val="auto"/>
          <w:sz w:val="24"/>
          <w:szCs w:val="24"/>
          <w:lang w:val="ro-RO"/>
        </w:rPr>
        <w:t xml:space="preserve">durata intervalului de </w:t>
      </w:r>
      <w:r w:rsidR="002C1D75" w:rsidRPr="007326FA">
        <w:rPr>
          <w:rFonts w:ascii="Times New Roman" w:hAnsi="Times New Roman" w:cs="Times New Roman"/>
          <w:color w:val="auto"/>
          <w:sz w:val="24"/>
          <w:szCs w:val="24"/>
          <w:lang w:val="ro-RO"/>
        </w:rPr>
        <w:t>echilibrare</w:t>
      </w:r>
      <w:r w:rsidR="000F5CEE" w:rsidRPr="007326FA">
        <w:rPr>
          <w:rFonts w:ascii="Times New Roman" w:hAnsi="Times New Roman" w:cs="Times New Roman"/>
          <w:color w:val="auto"/>
          <w:sz w:val="24"/>
          <w:szCs w:val="24"/>
          <w:lang w:val="ro-RO"/>
        </w:rPr>
        <w:t xml:space="preserve"> </w:t>
      </w:r>
      <w:r w:rsidR="000F5CEE" w:rsidRPr="007326FA">
        <w:rPr>
          <w:rFonts w:ascii="Times New Roman" w:hAnsi="Times New Roman" w:cs="Times New Roman"/>
          <w:i/>
          <w:color w:val="auto"/>
          <w:sz w:val="24"/>
          <w:szCs w:val="24"/>
          <w:lang w:val="ro-RO"/>
        </w:rPr>
        <w:t xml:space="preserve">i </w:t>
      </w:r>
      <w:r w:rsidR="000F5CEE" w:rsidRPr="007326FA">
        <w:rPr>
          <w:rFonts w:ascii="Times New Roman" w:hAnsi="Times New Roman" w:cs="Times New Roman"/>
          <w:color w:val="auto"/>
          <w:sz w:val="24"/>
          <w:szCs w:val="24"/>
          <w:lang w:val="ro-RO"/>
        </w:rPr>
        <w:t>(</w:t>
      </w:r>
      <w:r w:rsidR="002C1D75" w:rsidRPr="007326FA">
        <w:rPr>
          <w:rFonts w:ascii="Times New Roman" w:hAnsi="Times New Roman" w:cs="Times New Roman"/>
          <w:color w:val="auto"/>
          <w:sz w:val="24"/>
          <w:szCs w:val="24"/>
          <w:lang w:val="ro-RO"/>
        </w:rPr>
        <w:t>15</w:t>
      </w:r>
      <w:r w:rsidR="00523115" w:rsidRPr="007326FA">
        <w:rPr>
          <w:rFonts w:ascii="Times New Roman" w:hAnsi="Times New Roman" w:cs="Times New Roman"/>
          <w:color w:val="auto"/>
          <w:sz w:val="24"/>
          <w:szCs w:val="24"/>
          <w:lang w:val="ro-RO"/>
        </w:rPr>
        <w:t xml:space="preserve"> </w:t>
      </w:r>
      <w:r w:rsidR="002C1D75" w:rsidRPr="007326FA">
        <w:rPr>
          <w:rFonts w:ascii="Times New Roman" w:hAnsi="Times New Roman" w:cs="Times New Roman"/>
          <w:color w:val="auto"/>
          <w:sz w:val="24"/>
          <w:szCs w:val="24"/>
          <w:lang w:val="ro-RO"/>
        </w:rPr>
        <w:t>minute</w:t>
      </w:r>
      <w:r w:rsidR="000F5CEE" w:rsidRPr="007326FA">
        <w:rPr>
          <w:rFonts w:ascii="Times New Roman" w:hAnsi="Times New Roman" w:cs="Times New Roman"/>
          <w:color w:val="auto"/>
          <w:sz w:val="24"/>
          <w:szCs w:val="24"/>
          <w:lang w:val="ro-RO"/>
        </w:rPr>
        <w:t>/</w:t>
      </w:r>
      <w:r w:rsidR="00460FAF" w:rsidRPr="007326FA">
        <w:rPr>
          <w:rFonts w:ascii="Times New Roman" w:hAnsi="Times New Roman" w:cs="Times New Roman"/>
          <w:color w:val="auto"/>
          <w:sz w:val="24"/>
          <w:szCs w:val="24"/>
          <w:lang w:val="ro-RO"/>
        </w:rPr>
        <w:t>0.25 ore)</w:t>
      </w:r>
      <w:r w:rsidR="00523115" w:rsidRPr="007326FA">
        <w:rPr>
          <w:rFonts w:ascii="Times New Roman" w:hAnsi="Times New Roman" w:cs="Times New Roman"/>
          <w:color w:val="auto"/>
          <w:sz w:val="24"/>
          <w:szCs w:val="24"/>
          <w:lang w:val="ro-RO"/>
        </w:rPr>
        <w:t>.</w:t>
      </w:r>
    </w:p>
    <w:p w14:paraId="7A871B9C" w14:textId="4AE22F99" w:rsidR="00D02E4A" w:rsidRPr="007326FA" w:rsidRDefault="00550784" w:rsidP="001552F0">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bookmarkStart w:id="4" w:name="_Ref215669040"/>
      <w:r w:rsidRPr="007326FA">
        <w:rPr>
          <w:rFonts w:ascii="Times New Roman" w:hAnsi="Times New Roman" w:cs="Times New Roman"/>
          <w:color w:val="auto"/>
          <w:sz w:val="24"/>
          <w:szCs w:val="24"/>
          <w:lang w:val="ro-RO"/>
        </w:rPr>
        <w:t xml:space="preserve">Cantitatea de energie electrică </w:t>
      </w:r>
      <w:r w:rsidR="00BF38F3" w:rsidRPr="007326FA">
        <w:rPr>
          <w:rFonts w:ascii="Times New Roman" w:hAnsi="Times New Roman" w:cs="Times New Roman"/>
          <w:color w:val="auto"/>
          <w:sz w:val="24"/>
          <w:szCs w:val="24"/>
          <w:lang w:val="ro-RO"/>
        </w:rPr>
        <w:t xml:space="preserve">nelivrată </w:t>
      </w:r>
      <w:r w:rsidRPr="007326FA">
        <w:rPr>
          <w:rFonts w:ascii="Times New Roman" w:hAnsi="Times New Roman" w:cs="Times New Roman"/>
          <w:color w:val="auto"/>
          <w:sz w:val="24"/>
          <w:szCs w:val="24"/>
          <w:lang w:val="ro-RO"/>
        </w:rPr>
        <w:t xml:space="preserve">ca urmare a executării dispoziției </w:t>
      </w:r>
      <w:r w:rsidR="000E60AA" w:rsidRPr="007326FA">
        <w:rPr>
          <w:rFonts w:ascii="Times New Roman" w:hAnsi="Times New Roman" w:cs="Times New Roman"/>
          <w:i/>
          <w:color w:val="auto"/>
          <w:sz w:val="24"/>
          <w:szCs w:val="24"/>
          <w:lang w:val="ro-RO"/>
        </w:rPr>
        <w:t>„</w:t>
      </w:r>
      <w:r w:rsidRPr="007326FA">
        <w:rPr>
          <w:rFonts w:ascii="Times New Roman" w:hAnsi="Times New Roman" w:cs="Times New Roman"/>
          <w:i/>
          <w:iCs/>
          <w:color w:val="auto"/>
          <w:sz w:val="24"/>
          <w:szCs w:val="24"/>
          <w:lang w:val="ro-RO"/>
        </w:rPr>
        <w:t>j</w:t>
      </w:r>
      <w:r w:rsidR="000E60AA" w:rsidRPr="007326FA">
        <w:rPr>
          <w:rFonts w:ascii="Times New Roman" w:hAnsi="Times New Roman" w:cs="Times New Roman"/>
          <w:i/>
          <w:iCs/>
          <w:color w:val="auto"/>
          <w:sz w:val="24"/>
          <w:szCs w:val="24"/>
          <w:lang w:val="ro-RO"/>
        </w:rPr>
        <w:t>”</w:t>
      </w:r>
      <w:r w:rsidRPr="007326FA">
        <w:rPr>
          <w:rFonts w:ascii="Times New Roman" w:hAnsi="Times New Roman" w:cs="Times New Roman"/>
          <w:color w:val="auto"/>
          <w:sz w:val="24"/>
          <w:szCs w:val="24"/>
          <w:lang w:val="ro-RO"/>
        </w:rPr>
        <w:t>,</w:t>
      </w:r>
      <w:r w:rsidR="00D36503" w:rsidRPr="007326FA">
        <w:rPr>
          <w:rFonts w:ascii="Times New Roman" w:hAnsi="Times New Roman" w:cs="Times New Roman"/>
          <w:color w:val="auto"/>
          <w:sz w:val="24"/>
          <w:szCs w:val="24"/>
          <w:lang w:val="ro-RO"/>
        </w:rPr>
        <w:t xml:space="preserve"> într-un interval de echilibrare </w:t>
      </w:r>
      <w:r w:rsidR="00D36503" w:rsidRPr="007326FA">
        <w:rPr>
          <w:rFonts w:ascii="Times New Roman" w:hAnsi="Times New Roman" w:cs="Times New Roman"/>
          <w:i/>
          <w:color w:val="auto"/>
          <w:sz w:val="24"/>
          <w:szCs w:val="24"/>
          <w:lang w:val="ro-RO"/>
        </w:rPr>
        <w:t>„</w:t>
      </w:r>
      <w:r w:rsidR="00D36503" w:rsidRPr="007326FA">
        <w:rPr>
          <w:rFonts w:ascii="Times New Roman" w:hAnsi="Times New Roman" w:cs="Times New Roman"/>
          <w:i/>
          <w:iCs/>
          <w:color w:val="auto"/>
          <w:sz w:val="24"/>
          <w:szCs w:val="24"/>
          <w:lang w:val="ro-RO"/>
        </w:rPr>
        <w:t>i”</w:t>
      </w:r>
      <w:r w:rsidR="008D42AA" w:rsidRPr="007326FA">
        <w:rPr>
          <w:rFonts w:ascii="Times New Roman" w:hAnsi="Times New Roman" w:cs="Times New Roman"/>
          <w:i/>
          <w:iCs/>
          <w:color w:val="auto"/>
          <w:sz w:val="24"/>
          <w:szCs w:val="24"/>
          <w:lang w:val="ro-RO"/>
        </w:rPr>
        <w:t>,</w:t>
      </w:r>
      <w:r w:rsidR="008D42AA" w:rsidRPr="007326FA">
        <w:rPr>
          <w:rFonts w:ascii="Times New Roman" w:hAnsi="Times New Roman" w:cs="Times New Roman"/>
          <w:color w:val="auto"/>
          <w:sz w:val="24"/>
          <w:szCs w:val="24"/>
          <w:lang w:val="ro-RO"/>
        </w:rPr>
        <w:t xml:space="preserve"> </w:t>
      </w:r>
      <w:r w:rsidR="008D42AA" w:rsidRPr="007326FA">
        <w:rPr>
          <w:rFonts w:ascii="Times New Roman" w:hAnsi="Times New Roman" w:cs="Times New Roman"/>
          <w:color w:val="auto"/>
          <w:sz w:val="24"/>
          <w:szCs w:val="24"/>
          <w:lang w:val="ro-MD"/>
        </w:rPr>
        <w:t>î</w:t>
      </w:r>
      <w:r w:rsidR="008D42AA" w:rsidRPr="007326FA">
        <w:rPr>
          <w:rFonts w:ascii="Times New Roman" w:hAnsi="Times New Roman" w:cs="Times New Roman"/>
          <w:color w:val="auto"/>
          <w:sz w:val="24"/>
          <w:szCs w:val="24"/>
          <w:lang w:val="ro-RO"/>
        </w:rPr>
        <w:t xml:space="preserve">n cazul în care puterea activă maximă care poate fi injectată în rețea specificată în dispoziție </w:t>
      </w:r>
      <w:r w:rsidR="00F90808" w:rsidRPr="007326FA">
        <w:rPr>
          <w:rFonts w:ascii="Times New Roman" w:hAnsi="Times New Roman" w:cs="Times New Roman"/>
          <w:color w:val="auto"/>
          <w:sz w:val="24"/>
          <w:szCs w:val="24"/>
          <w:lang w:val="ro-RO"/>
        </w:rPr>
        <w:t>este mai mare decât</w:t>
      </w:r>
      <w:r w:rsidR="00BF38F3" w:rsidRPr="007326FA">
        <w:rPr>
          <w:rFonts w:ascii="Times New Roman" w:hAnsi="Times New Roman" w:cs="Times New Roman"/>
          <w:color w:val="auto"/>
          <w:sz w:val="24"/>
          <w:szCs w:val="24"/>
          <w:lang w:val="ro-RO"/>
        </w:rPr>
        <w:t xml:space="preserve"> </w:t>
      </w:r>
      <w:r w:rsidR="008D42AA" w:rsidRPr="007326FA">
        <w:rPr>
          <w:rFonts w:ascii="Times New Roman" w:hAnsi="Times New Roman" w:cs="Times New Roman"/>
          <w:color w:val="auto"/>
          <w:sz w:val="24"/>
          <w:szCs w:val="24"/>
          <w:lang w:val="ro-RO"/>
        </w:rPr>
        <w:t>puterea activă conform programulu</w:t>
      </w:r>
      <w:r w:rsidR="00EB437D" w:rsidRPr="007326FA">
        <w:rPr>
          <w:rFonts w:ascii="Times New Roman" w:hAnsi="Times New Roman" w:cs="Times New Roman"/>
          <w:color w:val="auto"/>
          <w:sz w:val="24"/>
          <w:szCs w:val="24"/>
          <w:lang w:val="ro-RO"/>
        </w:rPr>
        <w:t>i</w:t>
      </w:r>
      <w:r w:rsidR="008D42AA" w:rsidRPr="007326FA">
        <w:rPr>
          <w:rFonts w:ascii="Times New Roman" w:hAnsi="Times New Roman" w:cs="Times New Roman"/>
          <w:color w:val="auto"/>
          <w:sz w:val="24"/>
          <w:szCs w:val="24"/>
          <w:lang w:val="ro-RO"/>
        </w:rPr>
        <w:t xml:space="preserve"> de funcționare a centralei electrice SER/CÎE</w:t>
      </w:r>
      <w:r w:rsidR="00EB437D" w:rsidRPr="007326FA">
        <w:rPr>
          <w:rFonts w:ascii="Times New Roman" w:hAnsi="Times New Roman" w:cs="Times New Roman"/>
          <w:color w:val="auto"/>
          <w:sz w:val="24"/>
          <w:szCs w:val="24"/>
          <w:lang w:val="ro-RO"/>
        </w:rPr>
        <w:t xml:space="preserve"> sau timpul efectiv de aplicare a </w:t>
      </w:r>
      <w:proofErr w:type="spellStart"/>
      <w:r w:rsidR="00EB437D" w:rsidRPr="007326FA">
        <w:rPr>
          <w:rFonts w:ascii="Times New Roman" w:hAnsi="Times New Roman" w:cs="Times New Roman"/>
          <w:color w:val="auto"/>
          <w:sz w:val="24"/>
          <w:szCs w:val="24"/>
          <w:lang w:val="ro-RO"/>
        </w:rPr>
        <w:t>redispecerizării</w:t>
      </w:r>
      <w:proofErr w:type="spellEnd"/>
      <w:r w:rsidR="00EB437D" w:rsidRPr="007326FA">
        <w:rPr>
          <w:rFonts w:ascii="Times New Roman" w:hAnsi="Times New Roman" w:cs="Times New Roman"/>
          <w:color w:val="auto"/>
          <w:sz w:val="24"/>
          <w:szCs w:val="24"/>
          <w:lang w:val="ro-RO"/>
        </w:rPr>
        <w:t xml:space="preserve"> este mai mic decât durata intervalului de echilibrare</w:t>
      </w:r>
      <w:r w:rsidR="008D42AA" w:rsidRPr="007326FA">
        <w:rPr>
          <w:rFonts w:ascii="Times New Roman" w:hAnsi="Times New Roman" w:cs="Times New Roman"/>
          <w:color w:val="auto"/>
          <w:sz w:val="24"/>
          <w:szCs w:val="24"/>
          <w:lang w:val="ro-RO"/>
        </w:rPr>
        <w:t>,</w:t>
      </w:r>
      <w:r w:rsidRPr="007326FA">
        <w:rPr>
          <w:rFonts w:ascii="Times New Roman" w:hAnsi="Times New Roman" w:cs="Times New Roman"/>
          <w:color w:val="auto"/>
          <w:sz w:val="24"/>
          <w:szCs w:val="24"/>
          <w:lang w:val="ro-RO"/>
        </w:rPr>
        <w:t xml:space="preserve"> </w:t>
      </w:r>
      <w:bookmarkEnd w:id="4"/>
      <w:r w:rsidR="008D42AA" w:rsidRPr="007326FA">
        <w:rPr>
          <w:rFonts w:ascii="Times New Roman" w:hAnsi="Times New Roman" w:cs="Times New Roman"/>
          <w:color w:val="auto"/>
          <w:sz w:val="24"/>
          <w:szCs w:val="24"/>
          <w:lang w:val="ro-RO"/>
        </w:rPr>
        <w:t>este egală cu 0 (zero)</w:t>
      </w:r>
      <w:r w:rsidR="00FE0681" w:rsidRPr="007326FA">
        <w:rPr>
          <w:rFonts w:ascii="Times New Roman" w:hAnsi="Times New Roman" w:cs="Times New Roman"/>
          <w:color w:val="auto"/>
          <w:sz w:val="24"/>
          <w:szCs w:val="24"/>
          <w:lang w:val="ro-RO"/>
        </w:rPr>
        <w:t>.</w:t>
      </w:r>
    </w:p>
    <w:p w14:paraId="5C885AF2" w14:textId="1B50ABF0" w:rsidR="00B64850" w:rsidRPr="007326FA" w:rsidRDefault="00B64850"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Puterea activă maximă care poate fi injectată în rețea</w:t>
      </w:r>
      <w:r w:rsidR="003B1A45" w:rsidRPr="007326FA">
        <w:rPr>
          <w:rFonts w:ascii="Times New Roman" w:hAnsi="Times New Roman" w:cs="Times New Roman"/>
          <w:color w:val="auto"/>
          <w:sz w:val="24"/>
          <w:szCs w:val="24"/>
          <w:lang w:val="ro-RO"/>
        </w:rPr>
        <w:t>,</w:t>
      </w:r>
      <w:r w:rsidRPr="007326FA">
        <w:rPr>
          <w:rFonts w:ascii="Times New Roman" w:hAnsi="Times New Roman" w:cs="Times New Roman"/>
          <w:color w:val="auto"/>
          <w:sz w:val="24"/>
          <w:szCs w:val="24"/>
          <w:lang w:val="ro-RO"/>
        </w:rPr>
        <w:t xml:space="preserve"> specificată în dispoziția (</w:t>
      </w:r>
      <m:oMath>
        <m:sSub>
          <m:sSubPr>
            <m:ctrlPr>
              <w:rPr>
                <w:rFonts w:ascii="Cambria Math" w:hAnsi="Cambria Math" w:cs="Times New Roman"/>
                <w:color w:val="auto"/>
                <w:sz w:val="24"/>
                <w:szCs w:val="24"/>
                <w:lang w:val="ro-RO"/>
              </w:rPr>
            </m:ctrlPr>
          </m:sSubPr>
          <m:e>
            <m:r>
              <m:rPr>
                <m:sty m:val="p"/>
              </m:rPr>
              <w:rPr>
                <w:rFonts w:ascii="Cambria Math" w:hAnsi="Cambria Math" w:cs="Times New Roman"/>
                <w:color w:val="auto"/>
                <w:sz w:val="24"/>
                <w:szCs w:val="24"/>
                <w:lang w:val="ro-RO"/>
              </w:rPr>
              <m:t xml:space="preserve"> </m:t>
            </m:r>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lim</m:t>
            </m:r>
            <m:r>
              <m:rPr>
                <m:sty m:val="p"/>
              </m:rPr>
              <w:rPr>
                <w:rFonts w:ascii="Cambria Math" w:hAnsi="Cambria Math" w:cs="Times New Roman"/>
                <w:color w:val="auto"/>
                <w:sz w:val="24"/>
                <w:szCs w:val="24"/>
                <w:lang w:val="ro-RO"/>
              </w:rPr>
              <m:t>,i</m:t>
            </m:r>
          </m:sub>
        </m:sSub>
      </m:oMath>
      <w:r w:rsidRPr="007326FA">
        <w:rPr>
          <w:rFonts w:ascii="Times New Roman" w:hAnsi="Times New Roman" w:cs="Times New Roman"/>
          <w:color w:val="auto"/>
          <w:sz w:val="24"/>
          <w:szCs w:val="24"/>
          <w:lang w:val="ro-RO"/>
        </w:rPr>
        <w:t xml:space="preserve">) în cazul dispunerii </w:t>
      </w:r>
      <w:r w:rsidR="003B1A45" w:rsidRPr="007326FA">
        <w:rPr>
          <w:rFonts w:ascii="Times New Roman" w:hAnsi="Times New Roman" w:cs="Times New Roman"/>
          <w:color w:val="auto"/>
          <w:sz w:val="24"/>
          <w:szCs w:val="24"/>
          <w:lang w:val="ro-RO"/>
        </w:rPr>
        <w:t xml:space="preserve">sistării </w:t>
      </w:r>
      <w:r w:rsidRPr="007326FA">
        <w:rPr>
          <w:rFonts w:ascii="Times New Roman" w:hAnsi="Times New Roman" w:cs="Times New Roman"/>
          <w:color w:val="auto"/>
          <w:sz w:val="24"/>
          <w:szCs w:val="24"/>
          <w:lang w:val="ro-RO"/>
        </w:rPr>
        <w:t>centralei electrice este egală cu</w:t>
      </w:r>
      <w:r w:rsidR="003B1A45" w:rsidRPr="007326FA">
        <w:rPr>
          <w:rFonts w:ascii="Times New Roman" w:hAnsi="Times New Roman" w:cs="Times New Roman"/>
          <w:color w:val="auto"/>
          <w:sz w:val="24"/>
          <w:szCs w:val="24"/>
          <w:lang w:val="ro-RO"/>
        </w:rPr>
        <w:t xml:space="preserve"> 0</w:t>
      </w:r>
      <w:r w:rsidRPr="007326FA">
        <w:rPr>
          <w:rFonts w:ascii="Times New Roman" w:hAnsi="Times New Roman" w:cs="Times New Roman"/>
          <w:color w:val="auto"/>
          <w:sz w:val="24"/>
          <w:szCs w:val="24"/>
          <w:lang w:val="ro-RO"/>
        </w:rPr>
        <w:t xml:space="preserve"> </w:t>
      </w:r>
      <w:r w:rsidR="003B1A45" w:rsidRPr="007326FA">
        <w:rPr>
          <w:rFonts w:ascii="Times New Roman" w:hAnsi="Times New Roman" w:cs="Times New Roman"/>
          <w:color w:val="auto"/>
          <w:sz w:val="24"/>
          <w:szCs w:val="24"/>
          <w:lang w:val="ro-RO"/>
        </w:rPr>
        <w:t>(</w:t>
      </w:r>
      <w:r w:rsidRPr="007326FA">
        <w:rPr>
          <w:rFonts w:ascii="Times New Roman" w:hAnsi="Times New Roman" w:cs="Times New Roman"/>
          <w:color w:val="auto"/>
          <w:sz w:val="24"/>
          <w:szCs w:val="24"/>
          <w:lang w:val="ro-RO"/>
        </w:rPr>
        <w:t>zero</w:t>
      </w:r>
      <w:r w:rsidR="003B1A45" w:rsidRPr="007326FA">
        <w:rPr>
          <w:rFonts w:ascii="Times New Roman" w:hAnsi="Times New Roman" w:cs="Times New Roman"/>
          <w:color w:val="auto"/>
          <w:sz w:val="24"/>
          <w:szCs w:val="24"/>
          <w:lang w:val="ro-RO"/>
        </w:rPr>
        <w:t>)</w:t>
      </w:r>
      <w:r w:rsidRPr="007326FA">
        <w:rPr>
          <w:rFonts w:ascii="Times New Roman" w:hAnsi="Times New Roman" w:cs="Times New Roman"/>
          <w:color w:val="auto"/>
          <w:sz w:val="24"/>
          <w:szCs w:val="24"/>
          <w:lang w:val="ro-RO"/>
        </w:rPr>
        <w:t>.</w:t>
      </w:r>
      <w:r w:rsidR="00EC22D3" w:rsidRPr="007326FA">
        <w:rPr>
          <w:rFonts w:ascii="Times New Roman" w:hAnsi="Times New Roman" w:cs="Times New Roman"/>
          <w:color w:val="auto"/>
          <w:sz w:val="24"/>
          <w:szCs w:val="24"/>
          <w:lang w:val="ro-RO"/>
        </w:rPr>
        <w:t xml:space="preserve"> Pentru intervalele de echilibrare în care puterea disponibil</w:t>
      </w:r>
      <w:r w:rsidR="00EC22D3" w:rsidRPr="007326FA">
        <w:rPr>
          <w:rFonts w:ascii="Times New Roman" w:hAnsi="Times New Roman" w:cs="Times New Roman"/>
          <w:color w:val="auto"/>
          <w:sz w:val="24"/>
          <w:szCs w:val="24"/>
          <w:lang w:val="ro-MD"/>
        </w:rPr>
        <w:t>ă nu a fost transmisă</w:t>
      </w:r>
      <w:r w:rsidR="00472ABD" w:rsidRPr="007326FA">
        <w:rPr>
          <w:rFonts w:ascii="Times New Roman" w:hAnsi="Times New Roman" w:cs="Times New Roman"/>
          <w:color w:val="auto"/>
          <w:sz w:val="24"/>
          <w:szCs w:val="24"/>
          <w:lang w:val="ro-MD"/>
        </w:rPr>
        <w:t xml:space="preserve"> și/sau</w:t>
      </w:r>
      <w:r w:rsidR="00EC22D3" w:rsidRPr="007326FA">
        <w:rPr>
          <w:rFonts w:ascii="Times New Roman" w:hAnsi="Times New Roman" w:cs="Times New Roman"/>
          <w:color w:val="auto"/>
          <w:sz w:val="24"/>
          <w:szCs w:val="24"/>
          <w:lang w:val="ro-MD"/>
        </w:rPr>
        <w:t xml:space="preserve"> </w:t>
      </w:r>
      <w:r w:rsidR="00472ABD" w:rsidRPr="007326FA">
        <w:rPr>
          <w:rFonts w:ascii="Times New Roman" w:hAnsi="Times New Roman" w:cs="Times New Roman"/>
          <w:color w:val="auto"/>
          <w:sz w:val="24"/>
          <w:szCs w:val="24"/>
          <w:lang w:val="ro-MD"/>
        </w:rPr>
        <w:t xml:space="preserve">disponibilă </w:t>
      </w:r>
      <w:r w:rsidR="00EC22D3" w:rsidRPr="007326FA">
        <w:rPr>
          <w:rFonts w:ascii="Times New Roman" w:hAnsi="Times New Roman" w:cs="Times New Roman"/>
          <w:color w:val="auto"/>
          <w:sz w:val="24"/>
          <w:szCs w:val="24"/>
          <w:lang w:val="ro-MD"/>
        </w:rPr>
        <w:t>în sistemul SCADA, puterea disponibilă se va considera egală cu zero. Pentru intervalele de echilibrare cu notificări fizice în dezechilibru, puterea programată se va considera egală cu zero.</w:t>
      </w:r>
    </w:p>
    <w:p w14:paraId="284947AE" w14:textId="45E57602" w:rsidR="000F559F" w:rsidRPr="007326FA" w:rsidRDefault="00306FBB" w:rsidP="00D9644A">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În cazul în care dispoziția este transmisă după termenul limită de transmitere a notificărilor fizice și validare a programelor de funcționare a centralelor electrice, c</w:t>
      </w:r>
      <w:r w:rsidR="000F559F" w:rsidRPr="007326FA">
        <w:rPr>
          <w:rFonts w:ascii="Times New Roman" w:hAnsi="Times New Roman" w:cs="Times New Roman"/>
          <w:color w:val="auto"/>
          <w:sz w:val="24"/>
          <w:szCs w:val="24"/>
          <w:lang w:val="ro-RO"/>
        </w:rPr>
        <w:t xml:space="preserve">antitatea de energie electrică </w:t>
      </w:r>
      <w:proofErr w:type="spellStart"/>
      <w:r w:rsidR="000F559F" w:rsidRPr="007326FA">
        <w:rPr>
          <w:rFonts w:ascii="Times New Roman" w:hAnsi="Times New Roman" w:cs="Times New Roman"/>
          <w:color w:val="auto"/>
          <w:sz w:val="24"/>
          <w:szCs w:val="24"/>
          <w:lang w:val="ro-RO"/>
        </w:rPr>
        <w:t>redispecerizată</w:t>
      </w:r>
      <w:proofErr w:type="spellEnd"/>
      <w:r w:rsidR="000F559F" w:rsidRPr="007326FA">
        <w:rPr>
          <w:rFonts w:ascii="Times New Roman" w:hAnsi="Times New Roman" w:cs="Times New Roman"/>
          <w:color w:val="auto"/>
          <w:sz w:val="24"/>
          <w:szCs w:val="24"/>
          <w:lang w:val="ro-RO"/>
        </w:rPr>
        <w:t xml:space="preserve"> pentru centrala electrică SER/CÎE ca urmare a executării dispoziției „j”</w:t>
      </w:r>
      <w:r w:rsidR="008D6BFC" w:rsidRPr="007326FA">
        <w:rPr>
          <w:rFonts w:ascii="Times New Roman" w:hAnsi="Times New Roman" w:cs="Times New Roman"/>
          <w:color w:val="auto"/>
          <w:sz w:val="24"/>
          <w:szCs w:val="24"/>
          <w:lang w:val="ro-RO"/>
        </w:rPr>
        <w:t xml:space="preserve">, într-un interval de decontare „k”, </w:t>
      </w:r>
      <w:r w:rsidR="000F559F" w:rsidRPr="007326FA">
        <w:rPr>
          <w:rFonts w:ascii="Times New Roman" w:hAnsi="Times New Roman" w:cs="Times New Roman"/>
          <w:color w:val="auto"/>
          <w:sz w:val="24"/>
          <w:szCs w:val="24"/>
          <w:lang w:val="ro-RO"/>
        </w:rPr>
        <w:t>într-un interval de echilibrare „i” urmare a îndeplinirii dispoziției se calculează utilizând formula:</w:t>
      </w:r>
    </w:p>
    <w:p w14:paraId="1E4FB25C" w14:textId="77777777" w:rsidR="000F559F" w:rsidRPr="007326FA" w:rsidRDefault="000F559F" w:rsidP="000F559F">
      <w:pPr>
        <w:pStyle w:val="ListParagraph"/>
        <w:spacing w:after="0" w:line="240" w:lineRule="auto"/>
        <w:ind w:left="284"/>
        <w:jc w:val="both"/>
        <w:rPr>
          <w:rFonts w:ascii="Times New Roman" w:hAnsi="Times New Roman" w:cs="Times New Roman"/>
          <w:color w:val="auto"/>
          <w:sz w:val="24"/>
          <w:szCs w:val="24"/>
          <w:lang w:val="ro-RO"/>
        </w:rPr>
      </w:pPr>
    </w:p>
    <w:p w14:paraId="727A2638" w14:textId="0EED126E" w:rsidR="000F559F" w:rsidRPr="007326FA" w:rsidRDefault="000F559F" w:rsidP="000F559F">
      <w:pPr>
        <w:pStyle w:val="ListParagraph"/>
        <w:spacing w:after="0" w:line="240" w:lineRule="auto"/>
        <w:ind w:left="284"/>
        <w:jc w:val="both"/>
        <w:rPr>
          <w:rFonts w:ascii="Times New Roman" w:hAnsi="Times New Roman" w:cs="Times New Roman"/>
          <w:color w:val="auto"/>
          <w:sz w:val="24"/>
          <w:szCs w:val="24"/>
          <w:lang w:val="ro-RO"/>
        </w:rPr>
      </w:pPr>
      <m:oMathPara>
        <m:oMath>
          <m:r>
            <w:rPr>
              <w:rFonts w:ascii="Cambria Math" w:hAnsi="Cambria Math" w:cs="Times New Roman"/>
              <w:color w:val="auto"/>
              <w:sz w:val="24"/>
              <w:szCs w:val="24"/>
              <w:lang w:val="ro-RO"/>
            </w:rPr>
            <m:t xml:space="preserve"> </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E</m:t>
              </m:r>
            </m:e>
            <m:sub>
              <m:r>
                <w:rPr>
                  <w:rFonts w:ascii="Cambria Math" w:hAnsi="Cambria Math" w:cs="Times New Roman"/>
                  <w:color w:val="auto"/>
                  <w:sz w:val="24"/>
                  <w:szCs w:val="24"/>
                  <w:lang w:val="ro-RO"/>
                </w:rPr>
                <m:t>redisp,kj</m:t>
              </m:r>
            </m:sub>
          </m:sSub>
          <m:r>
            <w:rPr>
              <w:rFonts w:ascii="Cambria Math" w:hAnsi="Cambria Math" w:cs="Times New Roman"/>
              <w:color w:val="auto"/>
              <w:sz w:val="24"/>
              <w:szCs w:val="24"/>
              <w:lang w:val="ro-RO"/>
            </w:rPr>
            <m:t>=</m:t>
          </m:r>
          <m:nary>
            <m:naryPr>
              <m:chr m:val="∑"/>
              <m:limLoc m:val="undOvr"/>
              <m:ctrlPr>
                <w:rPr>
                  <w:rFonts w:ascii="Cambria Math" w:hAnsi="Cambria Math" w:cs="Times New Roman"/>
                  <w:i/>
                  <w:color w:val="auto"/>
                  <w:sz w:val="24"/>
                  <w:szCs w:val="24"/>
                  <w:lang w:val="ro-RO"/>
                </w:rPr>
              </m:ctrlPr>
            </m:naryPr>
            <m:sub>
              <m:r>
                <w:rPr>
                  <w:rFonts w:ascii="Cambria Math" w:hAnsi="Cambria Math" w:cs="Times New Roman"/>
                  <w:color w:val="auto"/>
                  <w:sz w:val="24"/>
                  <w:szCs w:val="24"/>
                  <w:lang w:val="ro-RO"/>
                </w:rPr>
                <m:t>i=1</m:t>
              </m:r>
            </m:sub>
            <m:sup>
              <m:r>
                <w:rPr>
                  <w:rFonts w:ascii="Cambria Math" w:hAnsi="Cambria Math" w:cs="Times New Roman"/>
                  <w:color w:val="auto"/>
                  <w:sz w:val="24"/>
                  <w:szCs w:val="24"/>
                  <w:lang w:val="ro-RO"/>
                </w:rPr>
                <m:t>kint</m:t>
              </m:r>
            </m:sup>
            <m:e>
              <m:d>
                <m:dPr>
                  <m:begChr m:val="["/>
                  <m:endChr m:val="]"/>
                  <m:ctrlPr>
                    <w:rPr>
                      <w:rFonts w:ascii="Cambria Math" w:hAnsi="Cambria Math" w:cs="Times New Roman"/>
                      <w:i/>
                      <w:color w:val="auto"/>
                      <w:sz w:val="24"/>
                      <w:szCs w:val="24"/>
                      <w:lang w:val="ro-RO"/>
                    </w:rPr>
                  </m:ctrlPr>
                </m:dPr>
                <m:e>
                  <m:r>
                    <w:rPr>
                      <w:rFonts w:ascii="Cambria Math" w:hAnsi="Cambria Math" w:cs="Times New Roman"/>
                      <w:color w:val="auto"/>
                      <w:sz w:val="24"/>
                      <w:szCs w:val="24"/>
                      <w:lang w:val="ro-RO"/>
                    </w:rPr>
                    <m:t>max</m:t>
                  </m:r>
                  <m:d>
                    <m:dPr>
                      <m:ctrlPr>
                        <w:rPr>
                          <w:rFonts w:ascii="Cambria Math" w:hAnsi="Cambria Math" w:cs="Times New Roman"/>
                          <w:i/>
                          <w:color w:val="auto"/>
                          <w:sz w:val="24"/>
                          <w:szCs w:val="24"/>
                          <w:lang w:val="ro-RO"/>
                        </w:rPr>
                      </m:ctrlPr>
                    </m:dPr>
                    <m:e>
                      <m:r>
                        <w:rPr>
                          <w:rFonts w:ascii="Cambria Math" w:hAnsi="Cambria Math" w:cs="Times New Roman"/>
                          <w:color w:val="auto"/>
                          <w:sz w:val="24"/>
                          <w:szCs w:val="24"/>
                          <w:lang w:val="ro-RO"/>
                        </w:rPr>
                        <m:t xml:space="preserve">0, </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prog, i</m:t>
                          </m:r>
                        </m:sub>
                      </m:sSub>
                      <m:r>
                        <w:rPr>
                          <w:rFonts w:ascii="Cambria Math" w:hAnsi="Cambria Math" w:cs="Times New Roman"/>
                          <w:color w:val="auto"/>
                          <w:sz w:val="24"/>
                          <w:szCs w:val="24"/>
                          <w:lang w:val="ro-RO"/>
                        </w:rPr>
                        <m:t>-</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red,i</m:t>
                          </m:r>
                        </m:sub>
                      </m:sSub>
                    </m:e>
                  </m:d>
                  <m:r>
                    <w:rPr>
                      <w:rFonts w:ascii="Cambria Math" w:hAnsi="Cambria Math" w:cs="Times New Roman"/>
                      <w:color w:val="auto"/>
                      <w:sz w:val="24"/>
                      <w:szCs w:val="24"/>
                      <w:lang w:val="ro-RO"/>
                    </w:rPr>
                    <m:t>×</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T</m:t>
                      </m:r>
                    </m:e>
                    <m:sub>
                      <m:r>
                        <w:rPr>
                          <w:rFonts w:ascii="Cambria Math" w:hAnsi="Cambria Math" w:cs="Times New Roman"/>
                          <w:color w:val="auto"/>
                          <w:sz w:val="24"/>
                          <w:szCs w:val="24"/>
                          <w:lang w:val="ro-RO"/>
                        </w:rPr>
                        <m:t>dec,i</m:t>
                      </m:r>
                    </m:sub>
                  </m:sSub>
                </m:e>
              </m:d>
            </m:e>
          </m:nary>
          <m:r>
            <m:rPr>
              <m:sty m:val="p"/>
            </m:rPr>
            <w:rPr>
              <w:rFonts w:ascii="Cambria Math" w:hAnsi="Cambria Math" w:cs="Times New Roman"/>
              <w:color w:val="auto"/>
              <w:sz w:val="24"/>
              <w:szCs w:val="24"/>
              <w:lang w:val="ro-RO"/>
            </w:rPr>
            <m:t>(2)</m:t>
          </m:r>
        </m:oMath>
      </m:oMathPara>
    </w:p>
    <w:p w14:paraId="53193864" w14:textId="77777777" w:rsidR="000F559F" w:rsidRPr="007326FA" w:rsidRDefault="000F559F" w:rsidP="000F559F">
      <w:pPr>
        <w:pStyle w:val="ListParagraph"/>
        <w:spacing w:after="0" w:line="240" w:lineRule="auto"/>
        <w:ind w:left="284"/>
        <w:jc w:val="both"/>
        <w:rPr>
          <w:rFonts w:ascii="Times New Roman" w:hAnsi="Times New Roman" w:cs="Times New Roman"/>
          <w:color w:val="auto"/>
          <w:sz w:val="24"/>
          <w:szCs w:val="24"/>
          <w:lang w:val="ro-RO"/>
        </w:rPr>
      </w:pPr>
    </w:p>
    <w:p w14:paraId="09952C86" w14:textId="77777777" w:rsidR="000F559F" w:rsidRPr="007326FA" w:rsidRDefault="000F559F" w:rsidP="000F559F">
      <w:pPr>
        <w:pStyle w:val="ListParagraph"/>
        <w:spacing w:after="0" w:line="240" w:lineRule="auto"/>
        <w:ind w:left="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unde:</w:t>
      </w:r>
    </w:p>
    <w:p w14:paraId="060D543A" w14:textId="2DF1354B" w:rsidR="00376170" w:rsidRPr="007326FA" w:rsidRDefault="00C2530B" w:rsidP="00376170">
      <w:pPr>
        <w:spacing w:after="0" w:line="240" w:lineRule="auto"/>
        <w:ind w:left="1134" w:hanging="708"/>
        <w:rPr>
          <w:rFonts w:ascii="Times New Roman" w:hAnsi="Times New Roman" w:cs="Times New Roman"/>
          <w:color w:val="auto"/>
          <w:sz w:val="24"/>
          <w:szCs w:val="24"/>
          <w:lang w:val="ro-RO"/>
        </w:rPr>
      </w:pP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red, i</m:t>
            </m:r>
          </m:sub>
        </m:sSub>
      </m:oMath>
      <w:r w:rsidR="00376170" w:rsidRPr="007326FA">
        <w:rPr>
          <w:rFonts w:ascii="Times New Roman" w:hAnsi="Times New Roman" w:cs="Times New Roman"/>
          <w:color w:val="auto"/>
          <w:sz w:val="24"/>
          <w:szCs w:val="24"/>
          <w:lang w:val="ro-RO"/>
        </w:rPr>
        <w:t xml:space="preserve"> – puterea activă redispecerizată care maxim poate fi injectată în rețea, specificată în dispoziția de redispecerize </w:t>
      </w:r>
      <w:r w:rsidR="00376170" w:rsidRPr="007326FA">
        <w:rPr>
          <w:rFonts w:ascii="Times New Roman" w:hAnsi="Times New Roman" w:cs="Times New Roman"/>
          <w:i/>
          <w:color w:val="auto"/>
          <w:sz w:val="24"/>
          <w:szCs w:val="24"/>
          <w:lang w:val="ro-RO"/>
        </w:rPr>
        <w:t>„</w:t>
      </w:r>
      <w:r w:rsidR="00376170" w:rsidRPr="007326FA">
        <w:rPr>
          <w:rFonts w:ascii="Times New Roman" w:hAnsi="Times New Roman" w:cs="Times New Roman"/>
          <w:i/>
          <w:iCs/>
          <w:color w:val="auto"/>
          <w:sz w:val="24"/>
          <w:szCs w:val="24"/>
          <w:lang w:val="ro-RO"/>
        </w:rPr>
        <w:t>j</w:t>
      </w:r>
      <w:r w:rsidR="00376170" w:rsidRPr="007326FA">
        <w:rPr>
          <w:rFonts w:ascii="Times New Roman" w:hAnsi="Times New Roman" w:cs="Times New Roman"/>
          <w:iCs/>
          <w:color w:val="auto"/>
          <w:sz w:val="24"/>
          <w:szCs w:val="24"/>
          <w:lang w:val="ro-RO"/>
        </w:rPr>
        <w:t>”, pentru intervalul</w:t>
      </w:r>
      <w:r w:rsidR="00376170" w:rsidRPr="007326FA">
        <w:rPr>
          <w:rFonts w:ascii="Times New Roman" w:hAnsi="Times New Roman" w:cs="Times New Roman"/>
          <w:i/>
          <w:iCs/>
          <w:color w:val="auto"/>
          <w:sz w:val="24"/>
          <w:szCs w:val="24"/>
          <w:lang w:val="ro-RO"/>
        </w:rPr>
        <w:t xml:space="preserve"> </w:t>
      </w:r>
      <w:r w:rsidR="00376170" w:rsidRPr="007326FA">
        <w:rPr>
          <w:rFonts w:ascii="Times New Roman" w:hAnsi="Times New Roman" w:cs="Times New Roman"/>
          <w:iCs/>
          <w:color w:val="auto"/>
          <w:sz w:val="24"/>
          <w:szCs w:val="24"/>
          <w:lang w:val="ro-RO"/>
        </w:rPr>
        <w:t xml:space="preserve">de </w:t>
      </w:r>
      <w:proofErr w:type="spellStart"/>
      <w:r w:rsidR="00376170" w:rsidRPr="007326FA">
        <w:rPr>
          <w:rFonts w:ascii="Times New Roman" w:hAnsi="Times New Roman" w:cs="Times New Roman"/>
          <w:iCs/>
          <w:color w:val="auto"/>
          <w:sz w:val="24"/>
          <w:szCs w:val="24"/>
          <w:lang w:val="ro-RO"/>
        </w:rPr>
        <w:t>echilibrare</w:t>
      </w:r>
      <w:r w:rsidR="00376170" w:rsidRPr="007326FA">
        <w:rPr>
          <w:rFonts w:ascii="Times New Roman" w:hAnsi="Times New Roman" w:cs="Times New Roman"/>
          <w:i/>
          <w:color w:val="auto"/>
          <w:sz w:val="24"/>
          <w:szCs w:val="24"/>
          <w:lang w:val="ro-RO"/>
        </w:rPr>
        <w:t>„</w:t>
      </w:r>
      <w:r w:rsidR="00376170" w:rsidRPr="007326FA">
        <w:rPr>
          <w:rFonts w:ascii="Times New Roman" w:hAnsi="Times New Roman" w:cs="Times New Roman"/>
          <w:i/>
          <w:iCs/>
          <w:color w:val="auto"/>
          <w:sz w:val="24"/>
          <w:szCs w:val="24"/>
          <w:lang w:val="ro-RO"/>
        </w:rPr>
        <w:t>i</w:t>
      </w:r>
      <w:proofErr w:type="spellEnd"/>
      <w:r w:rsidR="00376170" w:rsidRPr="007326FA">
        <w:rPr>
          <w:rFonts w:ascii="Times New Roman" w:hAnsi="Times New Roman" w:cs="Times New Roman"/>
          <w:i/>
          <w:iCs/>
          <w:color w:val="auto"/>
          <w:sz w:val="24"/>
          <w:szCs w:val="24"/>
          <w:lang w:val="ro-RO"/>
        </w:rPr>
        <w:t>” MW</w:t>
      </w:r>
      <w:r w:rsidR="00376170" w:rsidRPr="007326FA">
        <w:rPr>
          <w:rFonts w:ascii="Times New Roman" w:hAnsi="Times New Roman" w:cs="Times New Roman"/>
          <w:color w:val="auto"/>
          <w:sz w:val="24"/>
          <w:szCs w:val="24"/>
          <w:lang w:val="ro-RO"/>
        </w:rPr>
        <w:t xml:space="preserve">. </w:t>
      </w:r>
    </w:p>
    <w:p w14:paraId="4E13720A" w14:textId="77777777" w:rsidR="000F559F" w:rsidRPr="007326FA" w:rsidRDefault="00C2530B" w:rsidP="000F559F">
      <w:pPr>
        <w:spacing w:after="0" w:line="240" w:lineRule="auto"/>
        <w:ind w:left="1134" w:hanging="708"/>
        <w:rPr>
          <w:rFonts w:ascii="Times New Roman" w:hAnsi="Times New Roman" w:cs="Times New Roman"/>
          <w:color w:val="auto"/>
          <w:sz w:val="24"/>
          <w:szCs w:val="24"/>
          <w:lang w:val="ro-RO"/>
        </w:rPr>
      </w:pP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prog, i</m:t>
            </m:r>
          </m:sub>
        </m:sSub>
      </m:oMath>
      <w:r w:rsidR="000F559F" w:rsidRPr="007326FA">
        <w:rPr>
          <w:rFonts w:ascii="Times New Roman" w:hAnsi="Times New Roman" w:cs="Times New Roman"/>
          <w:color w:val="auto"/>
          <w:sz w:val="24"/>
          <w:szCs w:val="24"/>
          <w:lang w:val="ro-RO"/>
        </w:rPr>
        <w:t xml:space="preserve"> – puterea activă conform programului de funcționare din cadrul notificărilor fizice echilibrate a părții responsabile cu echilibrarea care și-a asumat responsabilitatea pentru centrala electrică în intervalul de echilibrare </w:t>
      </w:r>
      <w:r w:rsidR="000F559F" w:rsidRPr="007326FA">
        <w:rPr>
          <w:rFonts w:ascii="Times New Roman" w:hAnsi="Times New Roman" w:cs="Times New Roman"/>
          <w:i/>
          <w:color w:val="auto"/>
          <w:sz w:val="24"/>
          <w:szCs w:val="24"/>
          <w:lang w:val="ro-RO"/>
        </w:rPr>
        <w:t>„</w:t>
      </w:r>
      <w:r w:rsidR="000F559F" w:rsidRPr="007326FA">
        <w:rPr>
          <w:rFonts w:ascii="Times New Roman" w:hAnsi="Times New Roman" w:cs="Times New Roman"/>
          <w:i/>
          <w:iCs/>
          <w:color w:val="auto"/>
          <w:sz w:val="24"/>
          <w:szCs w:val="24"/>
          <w:lang w:val="ro-RO"/>
        </w:rPr>
        <w:t xml:space="preserve">i” </w:t>
      </w:r>
      <w:r w:rsidR="000F559F" w:rsidRPr="007326FA">
        <w:rPr>
          <w:rFonts w:ascii="Times New Roman" w:hAnsi="Times New Roman" w:cs="Times New Roman"/>
          <w:iCs/>
          <w:color w:val="auto"/>
          <w:sz w:val="24"/>
          <w:szCs w:val="24"/>
          <w:lang w:val="ro-RO"/>
        </w:rPr>
        <w:t>din cadrul intervalul de decontare</w:t>
      </w:r>
      <w:r w:rsidR="000F559F" w:rsidRPr="007326FA">
        <w:rPr>
          <w:rFonts w:ascii="Times New Roman" w:hAnsi="Times New Roman" w:cs="Times New Roman"/>
          <w:i/>
          <w:iCs/>
          <w:color w:val="auto"/>
          <w:sz w:val="24"/>
          <w:szCs w:val="24"/>
          <w:lang w:val="ro-RO"/>
        </w:rPr>
        <w:t xml:space="preserve"> </w:t>
      </w:r>
      <w:r w:rsidR="000F559F" w:rsidRPr="007326FA">
        <w:rPr>
          <w:rFonts w:ascii="Times New Roman" w:hAnsi="Times New Roman" w:cs="Times New Roman"/>
          <w:i/>
          <w:color w:val="auto"/>
          <w:sz w:val="24"/>
          <w:szCs w:val="24"/>
          <w:lang w:val="ro-RO"/>
        </w:rPr>
        <w:t>„</w:t>
      </w:r>
      <w:r w:rsidR="000F559F" w:rsidRPr="007326FA">
        <w:rPr>
          <w:rFonts w:ascii="Times New Roman" w:hAnsi="Times New Roman" w:cs="Times New Roman"/>
          <w:i/>
          <w:iCs/>
          <w:color w:val="auto"/>
          <w:sz w:val="24"/>
          <w:szCs w:val="24"/>
          <w:lang w:val="ro-RO"/>
        </w:rPr>
        <w:t>k”, MW</w:t>
      </w:r>
      <w:r w:rsidR="000F559F" w:rsidRPr="007326FA">
        <w:rPr>
          <w:rFonts w:ascii="Times New Roman" w:hAnsi="Times New Roman" w:cs="Times New Roman"/>
          <w:color w:val="auto"/>
          <w:sz w:val="24"/>
          <w:szCs w:val="24"/>
          <w:lang w:val="ro-RO"/>
        </w:rPr>
        <w:t>.</w:t>
      </w:r>
    </w:p>
    <w:p w14:paraId="5B0AD5FA" w14:textId="2AA0FB4E" w:rsidR="000F559F" w:rsidRPr="007326FA" w:rsidRDefault="00C2530B" w:rsidP="000F559F">
      <w:pPr>
        <w:spacing w:after="0" w:line="240" w:lineRule="auto"/>
        <w:ind w:left="1134" w:hanging="708"/>
        <w:rPr>
          <w:rFonts w:ascii="Times New Roman" w:hAnsi="Times New Roman" w:cs="Times New Roman"/>
          <w:color w:val="auto"/>
          <w:sz w:val="24"/>
          <w:szCs w:val="24"/>
          <w:lang w:val="ro-RO"/>
        </w:rPr>
      </w:pP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k</m:t>
            </m:r>
          </m:e>
          <m:sub>
            <m:r>
              <w:rPr>
                <w:rFonts w:ascii="Cambria Math" w:hAnsi="Cambria Math" w:cs="Times New Roman"/>
                <w:color w:val="auto"/>
                <w:sz w:val="24"/>
                <w:szCs w:val="24"/>
                <w:lang w:val="ro-RO"/>
              </w:rPr>
              <m:t>int</m:t>
            </m:r>
          </m:sub>
        </m:sSub>
      </m:oMath>
      <w:r w:rsidR="000F559F" w:rsidRPr="007326FA">
        <w:rPr>
          <w:rFonts w:ascii="Times New Roman" w:hAnsi="Times New Roman" w:cs="Times New Roman"/>
          <w:color w:val="auto"/>
          <w:sz w:val="24"/>
          <w:szCs w:val="24"/>
          <w:lang w:val="ro-RO"/>
        </w:rPr>
        <w:t xml:space="preserve"> – numărul de intervale de echilibrare complete pentru care a fost aplicată redispecerizarea desce</w:t>
      </w:r>
      <w:proofErr w:type="spellStart"/>
      <w:r w:rsidR="00C62233" w:rsidRPr="007326FA">
        <w:rPr>
          <w:rFonts w:ascii="Times New Roman" w:hAnsi="Times New Roman" w:cs="Times New Roman"/>
          <w:color w:val="auto"/>
          <w:sz w:val="24"/>
          <w:szCs w:val="24"/>
          <w:lang w:val="ro-RO"/>
        </w:rPr>
        <w:t>n</w:t>
      </w:r>
      <w:r w:rsidR="000F559F" w:rsidRPr="007326FA">
        <w:rPr>
          <w:rFonts w:ascii="Times New Roman" w:hAnsi="Times New Roman" w:cs="Times New Roman"/>
          <w:color w:val="auto"/>
          <w:sz w:val="24"/>
          <w:szCs w:val="24"/>
          <w:lang w:val="ro-RO"/>
        </w:rPr>
        <w:t>dentă</w:t>
      </w:r>
      <w:proofErr w:type="spellEnd"/>
      <w:r w:rsidR="000F559F" w:rsidRPr="007326FA">
        <w:rPr>
          <w:rFonts w:ascii="Times New Roman" w:hAnsi="Times New Roman" w:cs="Times New Roman"/>
          <w:color w:val="auto"/>
          <w:sz w:val="24"/>
          <w:szCs w:val="24"/>
          <w:lang w:val="ro-RO"/>
        </w:rPr>
        <w:t xml:space="preserve"> în intervalul de decontare </w:t>
      </w:r>
      <w:r w:rsidR="000F559F" w:rsidRPr="007326FA">
        <w:rPr>
          <w:rFonts w:ascii="Times New Roman" w:hAnsi="Times New Roman" w:cs="Times New Roman"/>
          <w:i/>
          <w:color w:val="auto"/>
          <w:sz w:val="24"/>
          <w:szCs w:val="24"/>
          <w:lang w:val="ro-RO"/>
        </w:rPr>
        <w:t>„</w:t>
      </w:r>
      <w:r w:rsidR="000F559F" w:rsidRPr="007326FA">
        <w:rPr>
          <w:rFonts w:ascii="Times New Roman" w:hAnsi="Times New Roman" w:cs="Times New Roman"/>
          <w:i/>
          <w:iCs/>
          <w:color w:val="auto"/>
          <w:sz w:val="24"/>
          <w:szCs w:val="24"/>
          <w:lang w:val="ro-RO"/>
        </w:rPr>
        <w:t>k”</w:t>
      </w:r>
      <w:r w:rsidR="000F559F" w:rsidRPr="007326FA">
        <w:rPr>
          <w:rFonts w:ascii="Times New Roman" w:hAnsi="Times New Roman" w:cs="Times New Roman"/>
          <w:color w:val="auto"/>
          <w:sz w:val="24"/>
          <w:szCs w:val="24"/>
          <w:lang w:val="ro-RO"/>
        </w:rPr>
        <w:t>;</w:t>
      </w:r>
    </w:p>
    <w:p w14:paraId="49BFCAAF" w14:textId="77777777" w:rsidR="000F559F" w:rsidRPr="007326FA" w:rsidRDefault="000F559F" w:rsidP="000F559F">
      <w:pPr>
        <w:spacing w:after="0" w:line="240" w:lineRule="auto"/>
        <w:ind w:left="1134" w:hanging="708"/>
        <w:rPr>
          <w:rFonts w:ascii="Times New Roman" w:hAnsi="Times New Roman" w:cs="Times New Roman"/>
          <w:color w:val="auto"/>
          <w:sz w:val="24"/>
          <w:szCs w:val="24"/>
          <w:lang w:val="ro-RO"/>
        </w:rPr>
      </w:pPr>
      <m:oMath>
        <m:r>
          <w:rPr>
            <w:rFonts w:ascii="Cambria Math" w:hAnsi="Cambria Math" w:cs="Times New Roman"/>
            <w:color w:val="auto"/>
            <w:sz w:val="24"/>
            <w:szCs w:val="24"/>
            <w:lang w:val="ro-RO"/>
          </w:rPr>
          <m:t xml:space="preserve"> </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T</m:t>
            </m:r>
          </m:e>
          <m:sub>
            <m:r>
              <w:rPr>
                <w:rFonts w:ascii="Cambria Math" w:hAnsi="Cambria Math" w:cs="Times New Roman"/>
                <w:color w:val="auto"/>
                <w:sz w:val="24"/>
                <w:szCs w:val="24"/>
                <w:lang w:val="ro-RO"/>
              </w:rPr>
              <m:t>dec</m:t>
            </m:r>
          </m:sub>
        </m:sSub>
        <m:r>
          <w:rPr>
            <w:rFonts w:ascii="Cambria Math" w:hAnsi="Cambria Math" w:cs="Times New Roman"/>
            <w:color w:val="auto"/>
            <w:sz w:val="24"/>
            <w:szCs w:val="24"/>
            <w:lang w:val="ro-RO"/>
          </w:rPr>
          <m:t xml:space="preserve">- </m:t>
        </m:r>
      </m:oMath>
      <w:r w:rsidRPr="007326FA">
        <w:rPr>
          <w:rFonts w:ascii="Times New Roman" w:hAnsi="Times New Roman" w:cs="Times New Roman"/>
          <w:color w:val="auto"/>
          <w:sz w:val="24"/>
          <w:szCs w:val="24"/>
          <w:lang w:val="ro-RO"/>
        </w:rPr>
        <w:t xml:space="preserve">durata intervalului de echilibrare </w:t>
      </w:r>
      <w:r w:rsidRPr="007326FA">
        <w:rPr>
          <w:rFonts w:ascii="Times New Roman" w:hAnsi="Times New Roman" w:cs="Times New Roman"/>
          <w:i/>
          <w:color w:val="auto"/>
          <w:sz w:val="24"/>
          <w:szCs w:val="24"/>
          <w:lang w:val="ro-RO"/>
        </w:rPr>
        <w:t xml:space="preserve">i </w:t>
      </w:r>
      <w:r w:rsidRPr="007326FA">
        <w:rPr>
          <w:rFonts w:ascii="Times New Roman" w:hAnsi="Times New Roman" w:cs="Times New Roman"/>
          <w:color w:val="auto"/>
          <w:sz w:val="24"/>
          <w:szCs w:val="24"/>
          <w:lang w:val="ro-RO"/>
        </w:rPr>
        <w:t>(15 minute/0.25 ore).</w:t>
      </w:r>
    </w:p>
    <w:p w14:paraId="23A185FF" w14:textId="77CABDBB" w:rsidR="00FD01D2" w:rsidRPr="007326FA" w:rsidRDefault="004A3B54" w:rsidP="001552F0">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Cantitatea de energie electrică </w:t>
      </w:r>
      <w:proofErr w:type="spellStart"/>
      <w:r w:rsidRPr="007326FA">
        <w:rPr>
          <w:rFonts w:ascii="Times New Roman" w:hAnsi="Times New Roman" w:cs="Times New Roman"/>
          <w:color w:val="auto"/>
          <w:sz w:val="24"/>
          <w:szCs w:val="24"/>
          <w:lang w:val="ro-RO"/>
        </w:rPr>
        <w:t>redispecerizată</w:t>
      </w:r>
      <w:proofErr w:type="spellEnd"/>
      <w:r w:rsidRPr="007326FA">
        <w:rPr>
          <w:rFonts w:ascii="Times New Roman" w:hAnsi="Times New Roman" w:cs="Times New Roman"/>
          <w:color w:val="auto"/>
          <w:sz w:val="24"/>
          <w:szCs w:val="24"/>
          <w:lang w:val="ro-RO"/>
        </w:rPr>
        <w:t xml:space="preserve"> ca urmare a executării dispoziției „j”, într-un interval de echilibrare „i”, în cazul în care timpul efectiv de aplicare a </w:t>
      </w:r>
      <w:proofErr w:type="spellStart"/>
      <w:r w:rsidRPr="007326FA">
        <w:rPr>
          <w:rFonts w:ascii="Times New Roman" w:hAnsi="Times New Roman" w:cs="Times New Roman"/>
          <w:color w:val="auto"/>
          <w:sz w:val="24"/>
          <w:szCs w:val="24"/>
          <w:lang w:val="ro-RO"/>
        </w:rPr>
        <w:t>redispecerizării</w:t>
      </w:r>
      <w:proofErr w:type="spellEnd"/>
      <w:r w:rsidRPr="007326FA">
        <w:rPr>
          <w:rFonts w:ascii="Times New Roman" w:hAnsi="Times New Roman" w:cs="Times New Roman"/>
          <w:color w:val="auto"/>
          <w:sz w:val="24"/>
          <w:szCs w:val="24"/>
          <w:lang w:val="ro-RO"/>
        </w:rPr>
        <w:t xml:space="preserve"> este mai mic decât durata intervalului de echilibrare, este egală cu 0 (zero).</w:t>
      </w:r>
    </w:p>
    <w:p w14:paraId="5C9412D7" w14:textId="77777777" w:rsidR="00AF645E" w:rsidRPr="007326FA" w:rsidRDefault="00AF645E" w:rsidP="00B34E70">
      <w:pPr>
        <w:pStyle w:val="Heading1"/>
        <w:spacing w:before="0" w:after="0" w:line="240" w:lineRule="auto"/>
        <w:ind w:left="0"/>
        <w:jc w:val="center"/>
        <w:rPr>
          <w:rFonts w:ascii="Times New Roman" w:hAnsi="Times New Roman"/>
          <w:b/>
          <w:bCs/>
          <w:color w:val="auto"/>
          <w:sz w:val="24"/>
          <w:szCs w:val="24"/>
          <w:lang w:val="ro-RO"/>
        </w:rPr>
      </w:pPr>
      <w:r w:rsidRPr="007326FA">
        <w:rPr>
          <w:rFonts w:ascii="Times New Roman" w:hAnsi="Times New Roman"/>
          <w:b/>
          <w:bCs/>
          <w:color w:val="auto"/>
          <w:sz w:val="24"/>
          <w:szCs w:val="24"/>
          <w:lang w:val="ro-RO"/>
        </w:rPr>
        <w:lastRenderedPageBreak/>
        <w:t>Secțiunea 4</w:t>
      </w:r>
    </w:p>
    <w:p w14:paraId="37A3B92B" w14:textId="199654DE" w:rsidR="00AF645E" w:rsidRPr="007326FA" w:rsidRDefault="00AF645E" w:rsidP="00AF645E">
      <w:pPr>
        <w:pStyle w:val="ListParagraph"/>
        <w:tabs>
          <w:tab w:val="left" w:pos="426"/>
          <w:tab w:val="left" w:pos="1080"/>
        </w:tabs>
        <w:spacing w:after="0" w:line="240" w:lineRule="auto"/>
        <w:ind w:left="0"/>
        <w:jc w:val="center"/>
        <w:rPr>
          <w:rFonts w:ascii="Times New Roman" w:hAnsi="Times New Roman" w:cs="Times New Roman"/>
          <w:b/>
          <w:color w:val="auto"/>
          <w:sz w:val="24"/>
          <w:szCs w:val="24"/>
          <w:lang w:val="ro-RO"/>
        </w:rPr>
      </w:pPr>
      <w:r w:rsidRPr="007326FA">
        <w:rPr>
          <w:rFonts w:ascii="Times New Roman" w:hAnsi="Times New Roman" w:cs="Times New Roman"/>
          <w:b/>
          <w:color w:val="auto"/>
          <w:sz w:val="24"/>
          <w:szCs w:val="24"/>
          <w:lang w:val="ro-RO"/>
        </w:rPr>
        <w:t xml:space="preserve">Determinarea compensațiilor financiare pentru </w:t>
      </w:r>
      <w:proofErr w:type="spellStart"/>
      <w:r w:rsidR="0006059C" w:rsidRPr="007326FA">
        <w:rPr>
          <w:rFonts w:ascii="Times New Roman" w:hAnsi="Times New Roman" w:cs="Times New Roman"/>
          <w:b/>
          <w:color w:val="auto"/>
          <w:sz w:val="24"/>
          <w:szCs w:val="24"/>
          <w:lang w:val="ro-RO"/>
        </w:rPr>
        <w:t>redispecerizarea</w:t>
      </w:r>
      <w:proofErr w:type="spellEnd"/>
      <w:r w:rsidR="0006059C" w:rsidRPr="007326FA">
        <w:rPr>
          <w:rFonts w:ascii="Times New Roman" w:hAnsi="Times New Roman" w:cs="Times New Roman"/>
          <w:b/>
          <w:color w:val="auto"/>
          <w:sz w:val="24"/>
          <w:szCs w:val="24"/>
          <w:lang w:val="ro-RO"/>
        </w:rPr>
        <w:t xml:space="preserve"> descendentă a </w:t>
      </w:r>
      <w:r w:rsidR="003D4BE1" w:rsidRPr="007326FA">
        <w:rPr>
          <w:rFonts w:ascii="Times New Roman" w:hAnsi="Times New Roman" w:cs="Times New Roman"/>
          <w:b/>
          <w:color w:val="auto"/>
          <w:sz w:val="24"/>
          <w:szCs w:val="24"/>
          <w:lang w:val="ro-RO"/>
        </w:rPr>
        <w:t xml:space="preserve">centralelor </w:t>
      </w:r>
      <w:r w:rsidRPr="007326FA">
        <w:rPr>
          <w:rFonts w:ascii="Times New Roman" w:hAnsi="Times New Roman" w:cs="Times New Roman"/>
          <w:b/>
          <w:color w:val="auto"/>
          <w:sz w:val="24"/>
          <w:szCs w:val="24"/>
          <w:lang w:val="ro-RO"/>
        </w:rPr>
        <w:t>electrice SE</w:t>
      </w:r>
      <w:r w:rsidR="00530610" w:rsidRPr="007326FA">
        <w:rPr>
          <w:rFonts w:ascii="Times New Roman" w:hAnsi="Times New Roman" w:cs="Times New Roman"/>
          <w:b/>
          <w:color w:val="auto"/>
          <w:sz w:val="24"/>
          <w:szCs w:val="24"/>
          <w:lang w:val="ro-RO"/>
        </w:rPr>
        <w:t>R</w:t>
      </w:r>
      <w:r w:rsidR="003D4BE1" w:rsidRPr="007326FA">
        <w:rPr>
          <w:rFonts w:ascii="Times New Roman" w:hAnsi="Times New Roman" w:cs="Times New Roman"/>
          <w:b/>
          <w:color w:val="auto"/>
          <w:sz w:val="24"/>
          <w:szCs w:val="24"/>
          <w:lang w:val="ro-RO"/>
        </w:rPr>
        <w:t>/CÎE</w:t>
      </w:r>
      <w:r w:rsidRPr="007326FA">
        <w:rPr>
          <w:rFonts w:ascii="Times New Roman" w:hAnsi="Times New Roman" w:cs="Times New Roman"/>
          <w:b/>
          <w:color w:val="auto"/>
          <w:sz w:val="24"/>
          <w:szCs w:val="24"/>
          <w:lang w:val="ro-RO"/>
        </w:rPr>
        <w:t xml:space="preserve"> </w:t>
      </w:r>
      <w:r w:rsidR="004D04B4" w:rsidRPr="007326FA">
        <w:rPr>
          <w:rFonts w:ascii="Times New Roman" w:hAnsi="Times New Roman" w:cs="Times New Roman"/>
          <w:b/>
          <w:color w:val="auto"/>
          <w:sz w:val="24"/>
          <w:szCs w:val="24"/>
          <w:lang w:val="ro-RO"/>
        </w:rPr>
        <w:t>în lipsa unor mecanisme de piață</w:t>
      </w:r>
    </w:p>
    <w:p w14:paraId="4F0A66DC" w14:textId="77777777" w:rsidR="003B1A45" w:rsidRPr="007326FA" w:rsidRDefault="003B1A45" w:rsidP="00AF645E">
      <w:pPr>
        <w:pStyle w:val="ListParagraph"/>
        <w:tabs>
          <w:tab w:val="left" w:pos="426"/>
          <w:tab w:val="left" w:pos="1080"/>
        </w:tabs>
        <w:spacing w:after="0" w:line="240" w:lineRule="auto"/>
        <w:ind w:left="0"/>
        <w:jc w:val="center"/>
        <w:rPr>
          <w:rFonts w:ascii="Times New Roman" w:hAnsi="Times New Roman" w:cs="Times New Roman"/>
          <w:b/>
          <w:color w:val="auto"/>
          <w:sz w:val="24"/>
          <w:szCs w:val="24"/>
          <w:lang w:val="ro-RO"/>
        </w:rPr>
      </w:pPr>
    </w:p>
    <w:p w14:paraId="23A0D998" w14:textId="29038083" w:rsidR="006F5032" w:rsidRPr="007326FA" w:rsidRDefault="005606B9" w:rsidP="001552F0">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Compensarea financiară pentru </w:t>
      </w:r>
      <w:proofErr w:type="spellStart"/>
      <w:r w:rsidR="00E42547" w:rsidRPr="007326FA">
        <w:rPr>
          <w:rFonts w:ascii="Times New Roman" w:hAnsi="Times New Roman" w:cs="Times New Roman"/>
          <w:color w:val="auto"/>
          <w:sz w:val="24"/>
          <w:szCs w:val="24"/>
          <w:lang w:val="ro-RO"/>
        </w:rPr>
        <w:t>redispecerizarea</w:t>
      </w:r>
      <w:proofErr w:type="spellEnd"/>
      <w:r w:rsidR="00E42547" w:rsidRPr="007326FA">
        <w:rPr>
          <w:rFonts w:ascii="Times New Roman" w:hAnsi="Times New Roman" w:cs="Times New Roman"/>
          <w:color w:val="auto"/>
          <w:sz w:val="24"/>
          <w:szCs w:val="24"/>
          <w:lang w:val="ro-RO"/>
        </w:rPr>
        <w:t xml:space="preserve"> descendentă a </w:t>
      </w:r>
      <w:r w:rsidR="003D4BE1" w:rsidRPr="007326FA">
        <w:rPr>
          <w:rFonts w:ascii="Times New Roman" w:hAnsi="Times New Roman" w:cs="Times New Roman"/>
          <w:color w:val="auto"/>
          <w:sz w:val="24"/>
          <w:szCs w:val="24"/>
          <w:lang w:val="ro-RO"/>
        </w:rPr>
        <w:t xml:space="preserve">centralelor </w:t>
      </w:r>
      <w:r w:rsidRPr="007326FA">
        <w:rPr>
          <w:rFonts w:ascii="Times New Roman" w:hAnsi="Times New Roman" w:cs="Times New Roman"/>
          <w:color w:val="auto"/>
          <w:sz w:val="24"/>
          <w:szCs w:val="24"/>
          <w:lang w:val="ro-RO"/>
        </w:rPr>
        <w:t>electrice SE</w:t>
      </w:r>
      <w:r w:rsidR="00530610" w:rsidRPr="007326FA">
        <w:rPr>
          <w:rFonts w:ascii="Times New Roman" w:hAnsi="Times New Roman" w:cs="Times New Roman"/>
          <w:color w:val="auto"/>
          <w:sz w:val="24"/>
          <w:szCs w:val="24"/>
          <w:lang w:val="ro-RO"/>
        </w:rPr>
        <w:t>R</w:t>
      </w:r>
      <w:r w:rsidR="009B2148" w:rsidRPr="007326FA">
        <w:rPr>
          <w:rFonts w:ascii="Times New Roman" w:hAnsi="Times New Roman" w:cs="Times New Roman"/>
          <w:color w:val="auto"/>
          <w:sz w:val="24"/>
          <w:szCs w:val="24"/>
          <w:lang w:val="ro-RO"/>
        </w:rPr>
        <w:t>/CÎE</w:t>
      </w:r>
      <w:r w:rsidRPr="007326FA">
        <w:rPr>
          <w:rFonts w:ascii="Times New Roman" w:hAnsi="Times New Roman" w:cs="Times New Roman"/>
          <w:color w:val="auto"/>
          <w:sz w:val="24"/>
          <w:szCs w:val="24"/>
          <w:lang w:val="ro-RO"/>
        </w:rPr>
        <w:t xml:space="preserve"> se realizează în</w:t>
      </w:r>
      <w:r w:rsidR="00C62233" w:rsidRPr="007326FA">
        <w:rPr>
          <w:rFonts w:ascii="Times New Roman" w:hAnsi="Times New Roman" w:cs="Times New Roman"/>
          <w:color w:val="auto"/>
          <w:sz w:val="24"/>
          <w:szCs w:val="24"/>
          <w:lang w:val="ro-RO"/>
        </w:rPr>
        <w:t xml:space="preserve"> baza prezentei Metodologiei și a procedurilor operaționale prevăzute la pct. 25</w:t>
      </w:r>
      <w:r w:rsidR="00FE20A1" w:rsidRPr="007326FA">
        <w:rPr>
          <w:rFonts w:ascii="Times New Roman" w:hAnsi="Times New Roman" w:cs="Times New Roman"/>
          <w:color w:val="auto"/>
          <w:sz w:val="24"/>
          <w:szCs w:val="24"/>
          <w:lang w:val="ro-RO"/>
        </w:rPr>
        <w:t>.</w:t>
      </w:r>
    </w:p>
    <w:p w14:paraId="0F9CA61B" w14:textId="124C017C" w:rsidR="00812D1C" w:rsidRPr="007326FA" w:rsidRDefault="003C1ABF" w:rsidP="000F559F">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Pentru a </w:t>
      </w:r>
      <w:r w:rsidR="00EC2A8F" w:rsidRPr="007326FA">
        <w:rPr>
          <w:rFonts w:ascii="Times New Roman" w:hAnsi="Times New Roman" w:cs="Times New Roman"/>
          <w:color w:val="auto"/>
          <w:sz w:val="24"/>
          <w:szCs w:val="24"/>
          <w:lang w:val="ro-RO"/>
        </w:rPr>
        <w:t xml:space="preserve">exclude </w:t>
      </w:r>
      <w:r w:rsidR="00C40FB4" w:rsidRPr="007326FA">
        <w:rPr>
          <w:rFonts w:ascii="Times New Roman" w:hAnsi="Times New Roman" w:cs="Times New Roman"/>
          <w:color w:val="auto"/>
          <w:sz w:val="24"/>
          <w:szCs w:val="24"/>
          <w:lang w:val="ro-RO"/>
        </w:rPr>
        <w:t>implicațiile financiare asociate decontării dezechilibrelor determinate de micșorarea cantității de energie electrică produsă urmare a îndeplinirii dispoziției</w:t>
      </w:r>
      <w:r w:rsidR="00C36EA6" w:rsidRPr="007326FA">
        <w:rPr>
          <w:rFonts w:ascii="Times New Roman" w:hAnsi="Times New Roman" w:cs="Times New Roman"/>
          <w:color w:val="auto"/>
          <w:sz w:val="24"/>
          <w:szCs w:val="24"/>
          <w:lang w:val="ro-RO"/>
        </w:rPr>
        <w:t xml:space="preserve"> după termenului limită</w:t>
      </w:r>
      <w:r w:rsidR="00C36EA6" w:rsidRPr="007326FA">
        <w:rPr>
          <w:rFonts w:ascii="Times New Roman" w:hAnsi="Times New Roman" w:cs="Times New Roman"/>
          <w:color w:val="auto"/>
          <w:sz w:val="24"/>
          <w:szCs w:val="24"/>
          <w:lang w:val="ro-MD"/>
        </w:rPr>
        <w:t xml:space="preserve"> de transmitere a notificărilor fizice și validare a programelor de funcționare a centralelor electrice</w:t>
      </w:r>
      <w:r w:rsidR="00C40FB4" w:rsidRPr="007326FA">
        <w:rPr>
          <w:rFonts w:ascii="Times New Roman" w:hAnsi="Times New Roman" w:cs="Times New Roman"/>
          <w:color w:val="auto"/>
          <w:sz w:val="24"/>
          <w:szCs w:val="24"/>
          <w:lang w:val="ro-RO"/>
        </w:rPr>
        <w:t xml:space="preserve">, </w:t>
      </w:r>
      <w:r w:rsidR="00EC2A8F" w:rsidRPr="007326FA">
        <w:rPr>
          <w:rFonts w:ascii="Times New Roman" w:hAnsi="Times New Roman" w:cs="Times New Roman"/>
          <w:color w:val="auto"/>
          <w:sz w:val="24"/>
          <w:szCs w:val="24"/>
          <w:lang w:val="ro-RO"/>
        </w:rPr>
        <w:t xml:space="preserve">la calculul dezechilibrelor </w:t>
      </w:r>
      <w:r w:rsidR="001C6230" w:rsidRPr="007326FA">
        <w:rPr>
          <w:rFonts w:ascii="Times New Roman" w:hAnsi="Times New Roman" w:cs="Times New Roman"/>
          <w:color w:val="auto"/>
          <w:sz w:val="24"/>
          <w:szCs w:val="24"/>
          <w:lang w:val="ro-RO"/>
        </w:rPr>
        <w:t xml:space="preserve">poziția netă contractuală a </w:t>
      </w:r>
      <w:r w:rsidR="00C36EA6" w:rsidRPr="007326FA">
        <w:rPr>
          <w:rFonts w:ascii="Times New Roman" w:hAnsi="Times New Roman" w:cs="Times New Roman"/>
          <w:color w:val="auto"/>
          <w:sz w:val="24"/>
          <w:szCs w:val="24"/>
          <w:lang w:val="ro-RO"/>
        </w:rPr>
        <w:t xml:space="preserve">părții responsabile cu echilibrarea responsabilă de SER/CÎE în raport cu care a fost aplicată </w:t>
      </w:r>
      <w:proofErr w:type="spellStart"/>
      <w:r w:rsidR="00C36EA6" w:rsidRPr="007326FA">
        <w:rPr>
          <w:rFonts w:ascii="Times New Roman" w:hAnsi="Times New Roman" w:cs="Times New Roman"/>
          <w:color w:val="auto"/>
          <w:sz w:val="24"/>
          <w:szCs w:val="24"/>
          <w:lang w:val="ro-RO"/>
        </w:rPr>
        <w:t>redispecerizarea</w:t>
      </w:r>
      <w:proofErr w:type="spellEnd"/>
      <w:r w:rsidR="00C36EA6" w:rsidRPr="007326FA">
        <w:rPr>
          <w:rFonts w:ascii="Times New Roman" w:hAnsi="Times New Roman" w:cs="Times New Roman"/>
          <w:color w:val="auto"/>
          <w:sz w:val="24"/>
          <w:szCs w:val="24"/>
          <w:lang w:val="ro-RO"/>
        </w:rPr>
        <w:t xml:space="preserve"> </w:t>
      </w:r>
      <w:proofErr w:type="spellStart"/>
      <w:r w:rsidR="00C36EA6" w:rsidRPr="007326FA">
        <w:rPr>
          <w:rFonts w:ascii="Times New Roman" w:hAnsi="Times New Roman" w:cs="Times New Roman"/>
          <w:color w:val="auto"/>
          <w:sz w:val="24"/>
          <w:szCs w:val="24"/>
          <w:lang w:val="ro-RO"/>
        </w:rPr>
        <w:t>descedentară</w:t>
      </w:r>
      <w:proofErr w:type="spellEnd"/>
      <w:r w:rsidR="00C36EA6" w:rsidRPr="007326FA">
        <w:rPr>
          <w:rFonts w:ascii="Times New Roman" w:hAnsi="Times New Roman" w:cs="Times New Roman"/>
          <w:color w:val="auto"/>
          <w:sz w:val="24"/>
          <w:szCs w:val="24"/>
          <w:lang w:val="ro-RO"/>
        </w:rPr>
        <w:t xml:space="preserve">, </w:t>
      </w:r>
      <w:r w:rsidR="001C6230" w:rsidRPr="007326FA">
        <w:rPr>
          <w:rFonts w:ascii="Times New Roman" w:hAnsi="Times New Roman" w:cs="Times New Roman"/>
          <w:color w:val="auto"/>
          <w:sz w:val="24"/>
          <w:szCs w:val="24"/>
          <w:lang w:val="ro-RO"/>
        </w:rPr>
        <w:t xml:space="preserve">pentru intervalul de decontare </w:t>
      </w:r>
      <w:r w:rsidR="00D211DD" w:rsidRPr="007326FA">
        <w:rPr>
          <w:rFonts w:ascii="Times New Roman" w:hAnsi="Times New Roman" w:cs="Times New Roman"/>
          <w:i/>
          <w:color w:val="auto"/>
          <w:sz w:val="24"/>
          <w:szCs w:val="24"/>
          <w:lang w:val="ro-RO"/>
        </w:rPr>
        <w:t>„</w:t>
      </w:r>
      <w:r w:rsidR="001C6230" w:rsidRPr="007326FA">
        <w:rPr>
          <w:rFonts w:ascii="Times New Roman" w:hAnsi="Times New Roman" w:cs="Times New Roman"/>
          <w:i/>
          <w:iCs/>
          <w:color w:val="auto"/>
          <w:sz w:val="24"/>
          <w:szCs w:val="24"/>
          <w:lang w:val="ro-RO"/>
        </w:rPr>
        <w:t>i</w:t>
      </w:r>
      <w:r w:rsidR="00D211DD" w:rsidRPr="007326FA">
        <w:rPr>
          <w:rFonts w:ascii="Times New Roman" w:hAnsi="Times New Roman" w:cs="Times New Roman"/>
          <w:i/>
          <w:iCs/>
          <w:color w:val="auto"/>
          <w:sz w:val="24"/>
          <w:szCs w:val="24"/>
          <w:lang w:val="ro-RO"/>
        </w:rPr>
        <w:t>”</w:t>
      </w:r>
      <w:r w:rsidR="001C6230" w:rsidRPr="007326FA">
        <w:rPr>
          <w:rFonts w:ascii="Times New Roman" w:hAnsi="Times New Roman" w:cs="Times New Roman"/>
          <w:color w:val="auto"/>
          <w:sz w:val="24"/>
          <w:szCs w:val="24"/>
          <w:lang w:val="ro-RO"/>
        </w:rPr>
        <w:t xml:space="preserve"> se </w:t>
      </w:r>
      <w:r w:rsidR="00D211DD" w:rsidRPr="007326FA">
        <w:rPr>
          <w:rFonts w:ascii="Times New Roman" w:hAnsi="Times New Roman" w:cs="Times New Roman"/>
          <w:color w:val="auto"/>
          <w:sz w:val="24"/>
          <w:szCs w:val="24"/>
          <w:lang w:val="ro-RO"/>
        </w:rPr>
        <w:t xml:space="preserve">reduce </w:t>
      </w:r>
      <w:r w:rsidR="00A86159" w:rsidRPr="007326FA">
        <w:rPr>
          <w:rFonts w:ascii="Times New Roman" w:hAnsi="Times New Roman" w:cs="Times New Roman"/>
          <w:color w:val="auto"/>
          <w:sz w:val="24"/>
          <w:szCs w:val="24"/>
          <w:lang w:val="ro-RO"/>
        </w:rPr>
        <w:t xml:space="preserve">cu o cantitate egală cu cantitatea de energie electrică </w:t>
      </w:r>
      <w:proofErr w:type="spellStart"/>
      <w:r w:rsidR="008C5F7C" w:rsidRPr="007326FA">
        <w:rPr>
          <w:rFonts w:ascii="Times New Roman" w:hAnsi="Times New Roman" w:cs="Times New Roman"/>
          <w:color w:val="auto"/>
          <w:sz w:val="24"/>
          <w:szCs w:val="24"/>
          <w:lang w:val="ro-RO"/>
        </w:rPr>
        <w:t>redispecerizată</w:t>
      </w:r>
      <w:proofErr w:type="spellEnd"/>
      <w:r w:rsidR="00A86159" w:rsidRPr="007326FA">
        <w:rPr>
          <w:rFonts w:ascii="Times New Roman" w:hAnsi="Times New Roman" w:cs="Times New Roman"/>
          <w:color w:val="auto"/>
          <w:sz w:val="24"/>
          <w:szCs w:val="24"/>
          <w:lang w:val="ro-RO"/>
        </w:rPr>
        <w:t xml:space="preserve">, determinată conform </w:t>
      </w:r>
      <w:r w:rsidR="000F559F" w:rsidRPr="007326FA">
        <w:rPr>
          <w:rFonts w:ascii="Times New Roman" w:hAnsi="Times New Roman" w:cs="Times New Roman"/>
          <w:color w:val="auto"/>
          <w:sz w:val="24"/>
          <w:szCs w:val="24"/>
          <w:lang w:val="ro-RO"/>
        </w:rPr>
        <w:t>Secțiunii 3.</w:t>
      </w:r>
    </w:p>
    <w:p w14:paraId="7DFD0633" w14:textId="7D1B6D92" w:rsidR="00752281" w:rsidRPr="007326FA" w:rsidRDefault="00BF38F3"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Cu excepția cazurilor stabilite în pct. 10, c</w:t>
      </w:r>
      <w:r w:rsidR="00A90790" w:rsidRPr="007326FA">
        <w:rPr>
          <w:rFonts w:ascii="Times New Roman" w:hAnsi="Times New Roman" w:cs="Times New Roman"/>
          <w:color w:val="auto"/>
          <w:sz w:val="24"/>
          <w:szCs w:val="24"/>
          <w:lang w:val="ro-RO"/>
        </w:rPr>
        <w:t xml:space="preserve">ompensația financiară pentru </w:t>
      </w:r>
      <w:proofErr w:type="spellStart"/>
      <w:r w:rsidR="00A90790" w:rsidRPr="007326FA">
        <w:rPr>
          <w:rFonts w:ascii="Times New Roman" w:hAnsi="Times New Roman" w:cs="Times New Roman"/>
          <w:color w:val="auto"/>
          <w:sz w:val="24"/>
          <w:szCs w:val="24"/>
          <w:lang w:val="ro-RO"/>
        </w:rPr>
        <w:t>redispecerizarea</w:t>
      </w:r>
      <w:proofErr w:type="spellEnd"/>
      <w:r w:rsidR="00A90790" w:rsidRPr="007326FA">
        <w:rPr>
          <w:rFonts w:ascii="Times New Roman" w:hAnsi="Times New Roman" w:cs="Times New Roman"/>
          <w:color w:val="auto"/>
          <w:sz w:val="24"/>
          <w:szCs w:val="24"/>
          <w:lang w:val="ro-RO"/>
        </w:rPr>
        <w:t xml:space="preserve"> descendentă a producerii energiei electrice unei centrale electrice SE</w:t>
      </w:r>
      <w:r w:rsidR="00D211DD" w:rsidRPr="007326FA">
        <w:rPr>
          <w:rFonts w:ascii="Times New Roman" w:hAnsi="Times New Roman" w:cs="Times New Roman"/>
          <w:color w:val="auto"/>
          <w:sz w:val="24"/>
          <w:szCs w:val="24"/>
          <w:lang w:val="ro-RO"/>
        </w:rPr>
        <w:t>R</w:t>
      </w:r>
      <w:r w:rsidR="00A90790" w:rsidRPr="007326FA">
        <w:rPr>
          <w:rFonts w:ascii="Times New Roman" w:hAnsi="Times New Roman" w:cs="Times New Roman"/>
          <w:color w:val="auto"/>
          <w:sz w:val="24"/>
          <w:szCs w:val="24"/>
          <w:lang w:val="ro-RO"/>
        </w:rPr>
        <w:t>/CÎE se determină</w:t>
      </w:r>
      <w:r w:rsidR="0019591F" w:rsidRPr="007326FA">
        <w:rPr>
          <w:rFonts w:ascii="Times New Roman" w:hAnsi="Times New Roman" w:cs="Times New Roman"/>
          <w:color w:val="auto"/>
          <w:sz w:val="24"/>
          <w:szCs w:val="24"/>
          <w:lang w:val="ro-RO"/>
        </w:rPr>
        <w:t xml:space="preserve"> în lei,</w:t>
      </w:r>
      <w:r w:rsidR="00A90790" w:rsidRPr="007326FA">
        <w:rPr>
          <w:rFonts w:ascii="Times New Roman" w:hAnsi="Times New Roman" w:cs="Times New Roman"/>
          <w:color w:val="auto"/>
          <w:sz w:val="24"/>
          <w:szCs w:val="24"/>
          <w:lang w:val="ro-RO"/>
        </w:rPr>
        <w:t xml:space="preserve"> pentru fiecare dispoziție </w:t>
      </w:r>
      <w:r w:rsidR="00D211DD" w:rsidRPr="007326FA">
        <w:rPr>
          <w:rFonts w:ascii="Times New Roman" w:hAnsi="Times New Roman" w:cs="Times New Roman"/>
          <w:i/>
          <w:color w:val="auto"/>
          <w:sz w:val="24"/>
          <w:szCs w:val="24"/>
          <w:lang w:val="ro-RO"/>
        </w:rPr>
        <w:t>„</w:t>
      </w:r>
      <w:r w:rsidR="00A90790" w:rsidRPr="007326FA">
        <w:rPr>
          <w:rFonts w:ascii="Times New Roman" w:hAnsi="Times New Roman" w:cs="Times New Roman"/>
          <w:i/>
          <w:iCs/>
          <w:color w:val="auto"/>
          <w:sz w:val="24"/>
          <w:szCs w:val="24"/>
          <w:lang w:val="ro-RO"/>
        </w:rPr>
        <w:t>j</w:t>
      </w:r>
      <w:r w:rsidR="00D211DD" w:rsidRPr="007326FA">
        <w:rPr>
          <w:rFonts w:ascii="Times New Roman" w:hAnsi="Times New Roman" w:cs="Times New Roman"/>
          <w:i/>
          <w:iCs/>
          <w:color w:val="auto"/>
          <w:sz w:val="24"/>
          <w:szCs w:val="24"/>
          <w:lang w:val="ro-RO"/>
        </w:rPr>
        <w:t>”</w:t>
      </w:r>
      <w:r w:rsidR="00D95CD7" w:rsidRPr="007326FA">
        <w:rPr>
          <w:rFonts w:ascii="Times New Roman" w:hAnsi="Times New Roman" w:cs="Times New Roman"/>
          <w:i/>
          <w:iCs/>
          <w:color w:val="auto"/>
          <w:sz w:val="24"/>
          <w:szCs w:val="24"/>
          <w:lang w:val="ro-RO"/>
        </w:rPr>
        <w:t xml:space="preserve"> </w:t>
      </w:r>
      <w:r w:rsidR="00D95CD7" w:rsidRPr="007326FA">
        <w:rPr>
          <w:rFonts w:ascii="Times New Roman" w:hAnsi="Times New Roman" w:cs="Times New Roman"/>
          <w:color w:val="auto"/>
          <w:sz w:val="24"/>
          <w:szCs w:val="24"/>
          <w:lang w:val="ro-RO"/>
        </w:rPr>
        <w:t>după cum urmează:</w:t>
      </w:r>
    </w:p>
    <w:p w14:paraId="4315B478" w14:textId="77777777" w:rsidR="00A90790" w:rsidRPr="007326FA" w:rsidRDefault="00A90790" w:rsidP="00D95CD7">
      <w:pPr>
        <w:pStyle w:val="ListParagraph"/>
        <w:spacing w:after="0" w:line="240" w:lineRule="auto"/>
        <w:ind w:left="284"/>
        <w:jc w:val="both"/>
        <w:rPr>
          <w:rFonts w:ascii="Times New Roman" w:hAnsi="Times New Roman" w:cs="Times New Roman"/>
          <w:color w:val="auto"/>
          <w:sz w:val="24"/>
          <w:szCs w:val="24"/>
          <w:lang w:val="ro-RO"/>
        </w:rPr>
      </w:pPr>
    </w:p>
    <w:p w14:paraId="06E8A87C" w14:textId="3CD65F3E" w:rsidR="00A90790" w:rsidRPr="007326FA" w:rsidRDefault="00C2530B" w:rsidP="001552F0">
      <w:pPr>
        <w:pStyle w:val="ListParagraph"/>
        <w:spacing w:after="0" w:line="240" w:lineRule="auto"/>
        <w:ind w:left="284"/>
        <w:jc w:val="center"/>
        <w:rPr>
          <w:rFonts w:ascii="Times New Roman" w:hAnsi="Times New Roman" w:cs="Times New Roman"/>
          <w:color w:val="auto"/>
          <w:sz w:val="24"/>
          <w:szCs w:val="24"/>
          <w:lang w:val="ro-RO"/>
        </w:rPr>
      </w:pP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CF</m:t>
            </m:r>
          </m:e>
          <m:sub>
            <m:r>
              <w:rPr>
                <w:rFonts w:ascii="Cambria Math" w:hAnsi="Cambria Math" w:cs="Times New Roman"/>
                <w:color w:val="auto"/>
                <w:sz w:val="24"/>
                <w:szCs w:val="24"/>
                <w:lang w:val="ro-RO"/>
              </w:rPr>
              <m:t>j</m:t>
            </m:r>
          </m:sub>
        </m:sSub>
        <m:r>
          <w:rPr>
            <w:rFonts w:ascii="Cambria Math" w:hAnsi="Cambria Math" w:cs="Times New Roman"/>
            <w:color w:val="auto"/>
            <w:sz w:val="24"/>
            <w:szCs w:val="24"/>
            <w:lang w:val="ro-RO"/>
          </w:rPr>
          <m:t>=</m:t>
        </m:r>
        <m:nary>
          <m:naryPr>
            <m:chr m:val="∑"/>
            <m:limLoc m:val="undOvr"/>
            <m:ctrlPr>
              <w:rPr>
                <w:rFonts w:ascii="Cambria Math" w:hAnsi="Cambria Math" w:cs="Times New Roman"/>
                <w:i/>
                <w:color w:val="auto"/>
                <w:sz w:val="24"/>
                <w:szCs w:val="24"/>
                <w:lang w:val="ro-RO"/>
              </w:rPr>
            </m:ctrlPr>
          </m:naryPr>
          <m:sub>
            <m:r>
              <w:rPr>
                <w:rFonts w:ascii="Cambria Math" w:hAnsi="Cambria Math" w:cs="Times New Roman"/>
                <w:color w:val="auto"/>
                <w:sz w:val="24"/>
                <w:szCs w:val="24"/>
                <w:lang w:val="ro-RO"/>
              </w:rPr>
              <m:t>k=1</m:t>
            </m:r>
          </m:sub>
          <m:sup>
            <m:r>
              <w:rPr>
                <w:rFonts w:ascii="Cambria Math" w:hAnsi="Cambria Math" w:cs="Times New Roman"/>
                <w:color w:val="auto"/>
                <w:sz w:val="24"/>
                <w:szCs w:val="24"/>
                <w:lang w:val="ro-RO"/>
              </w:rPr>
              <m:t>n</m:t>
            </m:r>
          </m:sup>
          <m:e>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VR</m:t>
                </m:r>
              </m:e>
              <m:sub>
                <m:r>
                  <w:rPr>
                    <w:rFonts w:ascii="Cambria Math" w:hAnsi="Cambria Math" w:cs="Times New Roman"/>
                    <w:color w:val="auto"/>
                    <w:sz w:val="24"/>
                    <w:szCs w:val="24"/>
                    <w:lang w:val="ro-RO"/>
                  </w:rPr>
                  <m:t>i</m:t>
                </m:r>
              </m:sub>
            </m:sSub>
          </m:e>
        </m:nary>
      </m:oMath>
      <w:r w:rsidR="00AD2EB7" w:rsidRPr="007326FA">
        <w:rPr>
          <w:rFonts w:ascii="Times New Roman" w:hAnsi="Times New Roman" w:cs="Times New Roman"/>
          <w:color w:val="auto"/>
          <w:sz w:val="24"/>
          <w:szCs w:val="24"/>
          <w:lang w:val="ro-RO"/>
        </w:rPr>
        <w:t xml:space="preserve"> (3)</w:t>
      </w:r>
    </w:p>
    <w:p w14:paraId="556349C4" w14:textId="741DB4B5" w:rsidR="0019591F" w:rsidRPr="007326FA" w:rsidRDefault="52E6F50A" w:rsidP="00D36013">
      <w:pPr>
        <w:spacing w:after="0" w:line="240" w:lineRule="auto"/>
        <w:ind w:left="1134" w:hanging="113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u</w:t>
      </w:r>
      <w:r w:rsidR="37E53226" w:rsidRPr="007326FA">
        <w:rPr>
          <w:rFonts w:ascii="Times New Roman" w:hAnsi="Times New Roman" w:cs="Times New Roman"/>
          <w:color w:val="auto"/>
          <w:sz w:val="24"/>
          <w:szCs w:val="24"/>
          <w:lang w:val="ro-RO"/>
        </w:rPr>
        <w:t>nde</w:t>
      </w:r>
      <w:r w:rsidR="0019591F" w:rsidRPr="007326FA">
        <w:rPr>
          <w:rFonts w:ascii="Times New Roman" w:hAnsi="Times New Roman" w:cs="Times New Roman"/>
          <w:color w:val="auto"/>
          <w:sz w:val="24"/>
          <w:szCs w:val="24"/>
          <w:lang w:val="ro-RO"/>
        </w:rPr>
        <w:t>:</w:t>
      </w:r>
    </w:p>
    <w:p w14:paraId="20585395" w14:textId="0710972F" w:rsidR="00A90790" w:rsidRPr="007326FA" w:rsidRDefault="37E53226" w:rsidP="00D36013">
      <w:pPr>
        <w:spacing w:after="0" w:line="240" w:lineRule="auto"/>
        <w:ind w:left="1134" w:hanging="113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 </w:t>
      </w: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VR</m:t>
            </m:r>
          </m:e>
          <m:sub>
            <m:r>
              <w:rPr>
                <w:rFonts w:ascii="Cambria Math" w:hAnsi="Cambria Math" w:cs="Times New Roman"/>
                <w:color w:val="auto"/>
                <w:sz w:val="24"/>
                <w:szCs w:val="24"/>
                <w:lang w:val="ro-RO"/>
              </w:rPr>
              <m:t>i</m:t>
            </m:r>
          </m:sub>
        </m:sSub>
      </m:oMath>
      <w:r w:rsidRPr="007326FA">
        <w:rPr>
          <w:rFonts w:ascii="Times New Roman" w:hAnsi="Times New Roman" w:cs="Times New Roman"/>
          <w:color w:val="auto"/>
          <w:sz w:val="24"/>
          <w:szCs w:val="24"/>
          <w:lang w:val="ro-RO"/>
        </w:rPr>
        <w:t xml:space="preserve"> reprezintă venitul </w:t>
      </w:r>
      <w:r w:rsidR="0019591F" w:rsidRPr="007326FA">
        <w:rPr>
          <w:rFonts w:ascii="Times New Roman" w:hAnsi="Times New Roman" w:cs="Times New Roman"/>
          <w:color w:val="auto"/>
          <w:sz w:val="24"/>
          <w:szCs w:val="24"/>
          <w:lang w:val="ro-RO"/>
        </w:rPr>
        <w:t xml:space="preserve">ratat </w:t>
      </w:r>
      <w:r w:rsidRPr="007326FA">
        <w:rPr>
          <w:rFonts w:ascii="Times New Roman" w:hAnsi="Times New Roman" w:cs="Times New Roman"/>
          <w:color w:val="auto"/>
          <w:sz w:val="24"/>
          <w:szCs w:val="24"/>
          <w:lang w:val="ro-RO"/>
        </w:rPr>
        <w:t>de producător</w:t>
      </w:r>
      <w:r w:rsidR="52E6F50A" w:rsidRPr="007326FA">
        <w:rPr>
          <w:rFonts w:ascii="Times New Roman" w:hAnsi="Times New Roman" w:cs="Times New Roman"/>
          <w:color w:val="auto"/>
          <w:sz w:val="24"/>
          <w:szCs w:val="24"/>
          <w:lang w:val="ro-RO"/>
        </w:rPr>
        <w:t xml:space="preserve">ul de energie electrică </w:t>
      </w:r>
      <w:r w:rsidR="6D289486" w:rsidRPr="007326FA">
        <w:rPr>
          <w:rFonts w:ascii="Times New Roman" w:hAnsi="Times New Roman" w:cs="Times New Roman"/>
          <w:color w:val="auto"/>
          <w:sz w:val="24"/>
          <w:szCs w:val="24"/>
          <w:lang w:val="ro-RO"/>
        </w:rPr>
        <w:t>cauzat de</w:t>
      </w:r>
      <w:r w:rsidR="52E6F50A" w:rsidRPr="007326FA">
        <w:rPr>
          <w:rFonts w:ascii="Times New Roman" w:hAnsi="Times New Roman" w:cs="Times New Roman"/>
          <w:color w:val="auto"/>
          <w:sz w:val="24"/>
          <w:szCs w:val="24"/>
          <w:lang w:val="ro-RO"/>
        </w:rPr>
        <w:t xml:space="preserve"> </w:t>
      </w:r>
      <w:r w:rsidR="00AA7991" w:rsidRPr="007326FA">
        <w:rPr>
          <w:rFonts w:ascii="Times New Roman" w:hAnsi="Times New Roman" w:cs="Times New Roman"/>
          <w:color w:val="auto"/>
          <w:sz w:val="24"/>
          <w:szCs w:val="24"/>
          <w:lang w:val="ro-RO"/>
        </w:rPr>
        <w:t xml:space="preserve">nelivrarea </w:t>
      </w:r>
      <w:r w:rsidR="52E6F50A" w:rsidRPr="007326FA">
        <w:rPr>
          <w:rFonts w:ascii="Times New Roman" w:hAnsi="Times New Roman" w:cs="Times New Roman"/>
          <w:color w:val="auto"/>
          <w:sz w:val="24"/>
          <w:szCs w:val="24"/>
          <w:lang w:val="ro-RO"/>
        </w:rPr>
        <w:t xml:space="preserve">energiei electrice </w:t>
      </w:r>
      <w:r w:rsidR="089E1257" w:rsidRPr="007326FA">
        <w:rPr>
          <w:rFonts w:ascii="Times New Roman" w:hAnsi="Times New Roman" w:cs="Times New Roman"/>
          <w:color w:val="auto"/>
          <w:sz w:val="24"/>
          <w:szCs w:val="24"/>
          <w:lang w:val="ro-RO"/>
        </w:rPr>
        <w:t xml:space="preserve">în intervalul de decontare </w:t>
      </w:r>
      <w:r w:rsidR="0019591F" w:rsidRPr="007326FA">
        <w:rPr>
          <w:rFonts w:ascii="Times New Roman" w:hAnsi="Times New Roman" w:cs="Times New Roman"/>
          <w:i/>
          <w:color w:val="auto"/>
          <w:sz w:val="24"/>
          <w:szCs w:val="24"/>
          <w:lang w:val="ro-RO"/>
        </w:rPr>
        <w:t>„</w:t>
      </w:r>
      <w:r w:rsidR="001C1CD5" w:rsidRPr="007326FA">
        <w:rPr>
          <w:rFonts w:ascii="Times New Roman" w:hAnsi="Times New Roman" w:cs="Times New Roman"/>
          <w:i/>
          <w:iCs/>
          <w:color w:val="auto"/>
          <w:sz w:val="24"/>
          <w:szCs w:val="24"/>
          <w:lang w:val="ro-RO"/>
        </w:rPr>
        <w:t>k</w:t>
      </w:r>
      <w:r w:rsidR="0019591F" w:rsidRPr="007326FA">
        <w:rPr>
          <w:rFonts w:ascii="Times New Roman" w:hAnsi="Times New Roman" w:cs="Times New Roman"/>
          <w:i/>
          <w:iCs/>
          <w:color w:val="auto"/>
          <w:sz w:val="24"/>
          <w:szCs w:val="24"/>
          <w:lang w:val="ro-RO"/>
        </w:rPr>
        <w:t>”</w:t>
      </w:r>
      <w:r w:rsidR="089E1257" w:rsidRPr="007326FA">
        <w:rPr>
          <w:rFonts w:ascii="Times New Roman" w:hAnsi="Times New Roman" w:cs="Times New Roman"/>
          <w:i/>
          <w:iCs/>
          <w:color w:val="auto"/>
          <w:sz w:val="24"/>
          <w:szCs w:val="24"/>
          <w:lang w:val="ro-RO"/>
        </w:rPr>
        <w:t xml:space="preserve"> </w:t>
      </w:r>
      <w:r w:rsidR="52E6F50A" w:rsidRPr="007326FA">
        <w:rPr>
          <w:rFonts w:ascii="Times New Roman" w:hAnsi="Times New Roman" w:cs="Times New Roman"/>
          <w:color w:val="auto"/>
          <w:sz w:val="24"/>
          <w:szCs w:val="24"/>
          <w:lang w:val="ro-RO"/>
        </w:rPr>
        <w:t xml:space="preserve">datorată limitării impuse de dispoziția </w:t>
      </w:r>
      <w:r w:rsidR="0019591F" w:rsidRPr="007326FA">
        <w:rPr>
          <w:rFonts w:ascii="Times New Roman" w:hAnsi="Times New Roman" w:cs="Times New Roman"/>
          <w:color w:val="auto"/>
          <w:sz w:val="24"/>
          <w:szCs w:val="24"/>
          <w:lang w:val="ro-RO"/>
        </w:rPr>
        <w:t>„</w:t>
      </w:r>
      <w:r w:rsidR="52E6F50A" w:rsidRPr="007326FA">
        <w:rPr>
          <w:rFonts w:ascii="Times New Roman" w:hAnsi="Times New Roman" w:cs="Times New Roman"/>
          <w:i/>
          <w:iCs/>
          <w:color w:val="auto"/>
          <w:sz w:val="24"/>
          <w:szCs w:val="24"/>
          <w:lang w:val="ro-RO"/>
        </w:rPr>
        <w:t>j</w:t>
      </w:r>
      <w:r w:rsidR="0019591F" w:rsidRPr="007326FA">
        <w:rPr>
          <w:rFonts w:ascii="Times New Roman" w:hAnsi="Times New Roman" w:cs="Times New Roman"/>
          <w:i/>
          <w:iCs/>
          <w:color w:val="auto"/>
          <w:sz w:val="24"/>
          <w:szCs w:val="24"/>
          <w:lang w:val="ro-RO"/>
        </w:rPr>
        <w:t xml:space="preserve">”, </w:t>
      </w:r>
      <w:r w:rsidR="0019591F" w:rsidRPr="007326FA">
        <w:rPr>
          <w:rFonts w:ascii="Times New Roman" w:hAnsi="Times New Roman" w:cs="Times New Roman"/>
          <w:iCs/>
          <w:color w:val="auto"/>
          <w:sz w:val="24"/>
          <w:szCs w:val="24"/>
          <w:lang w:val="ro-RO"/>
        </w:rPr>
        <w:t>lei</w:t>
      </w:r>
      <w:r w:rsidR="52E6F50A" w:rsidRPr="007326FA">
        <w:rPr>
          <w:rFonts w:ascii="Times New Roman" w:hAnsi="Times New Roman" w:cs="Times New Roman"/>
          <w:color w:val="auto"/>
          <w:sz w:val="24"/>
          <w:szCs w:val="24"/>
          <w:lang w:val="ro-RO"/>
        </w:rPr>
        <w:t>;</w:t>
      </w:r>
    </w:p>
    <w:p w14:paraId="7A0DA04F" w14:textId="22848865" w:rsidR="00AB6C3B" w:rsidRPr="007326FA" w:rsidRDefault="00AB6C3B"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bookmarkStart w:id="5" w:name="_Ref215669625"/>
      <w:r w:rsidRPr="007326FA">
        <w:rPr>
          <w:rFonts w:ascii="Times New Roman" w:hAnsi="Times New Roman" w:cs="Times New Roman"/>
          <w:color w:val="auto"/>
          <w:sz w:val="24"/>
          <w:szCs w:val="24"/>
          <w:lang w:val="ro-RO"/>
        </w:rPr>
        <w:t xml:space="preserve">Pentru intervalele de decontare în care </w:t>
      </w:r>
      <w:r w:rsidR="00C22774" w:rsidRPr="007326FA">
        <w:rPr>
          <w:rFonts w:ascii="Times New Roman" w:hAnsi="Times New Roman" w:cs="Times New Roman"/>
          <w:color w:val="auto"/>
          <w:sz w:val="24"/>
          <w:szCs w:val="24"/>
          <w:lang w:val="ro-RO"/>
        </w:rPr>
        <w:t xml:space="preserve">energia nelivrată este mai mică sau egală cu cantitatea de energie electrică ce urma a fi produsă în intervalul de decontare </w:t>
      </w:r>
      <w:r w:rsidR="00FC2999" w:rsidRPr="007326FA">
        <w:rPr>
          <w:rFonts w:ascii="Times New Roman" w:hAnsi="Times New Roman" w:cs="Times New Roman"/>
          <w:i/>
          <w:color w:val="auto"/>
          <w:sz w:val="24"/>
          <w:szCs w:val="24"/>
          <w:lang w:val="ro-RO"/>
        </w:rPr>
        <w:t>„</w:t>
      </w:r>
      <w:r w:rsidR="001C1CD5" w:rsidRPr="007326FA">
        <w:rPr>
          <w:rFonts w:ascii="Times New Roman" w:hAnsi="Times New Roman" w:cs="Times New Roman"/>
          <w:i/>
          <w:iCs/>
          <w:color w:val="auto"/>
          <w:sz w:val="24"/>
          <w:szCs w:val="24"/>
          <w:lang w:val="ro-RO"/>
        </w:rPr>
        <w:t>k</w:t>
      </w:r>
      <w:r w:rsidR="00FC2999" w:rsidRPr="007326FA">
        <w:rPr>
          <w:rFonts w:ascii="Times New Roman" w:hAnsi="Times New Roman" w:cs="Times New Roman"/>
          <w:i/>
          <w:iCs/>
          <w:color w:val="auto"/>
          <w:sz w:val="24"/>
          <w:szCs w:val="24"/>
          <w:lang w:val="ro-RO"/>
        </w:rPr>
        <w:t>”</w:t>
      </w:r>
      <w:r w:rsidR="00C22774" w:rsidRPr="007326FA">
        <w:rPr>
          <w:rFonts w:ascii="Times New Roman" w:hAnsi="Times New Roman" w:cs="Times New Roman"/>
          <w:color w:val="auto"/>
          <w:sz w:val="24"/>
          <w:szCs w:val="24"/>
          <w:lang w:val="ro-RO"/>
        </w:rPr>
        <w:t xml:space="preserve"> conform contractului de vânzare-cumpărare,</w:t>
      </w:r>
      <w:r w:rsidR="00BF4A39" w:rsidRPr="007326FA">
        <w:rPr>
          <w:rFonts w:ascii="Times New Roman" w:hAnsi="Times New Roman" w:cs="Times New Roman"/>
          <w:color w:val="auto"/>
          <w:sz w:val="24"/>
          <w:szCs w:val="24"/>
          <w:lang w:val="ro-RO"/>
        </w:rPr>
        <w:t xml:space="preserve"> rezultatul PZU, PI</w:t>
      </w:r>
      <w:r w:rsidR="00C22774" w:rsidRPr="007326FA">
        <w:rPr>
          <w:rFonts w:ascii="Times New Roman" w:hAnsi="Times New Roman" w:cs="Times New Roman"/>
          <w:i/>
          <w:iCs/>
          <w:color w:val="auto"/>
          <w:sz w:val="24"/>
          <w:szCs w:val="24"/>
          <w:lang w:val="ro-RO"/>
        </w:rPr>
        <w:t xml:space="preserve"> </w:t>
      </w:r>
      <w:r w:rsidR="00C22774" w:rsidRPr="007326FA">
        <w:rPr>
          <w:rFonts w:ascii="Times New Roman" w:hAnsi="Times New Roman" w:cs="Times New Roman"/>
          <w:color w:val="auto"/>
          <w:sz w:val="24"/>
          <w:szCs w:val="24"/>
          <w:lang w:val="ro-RO"/>
        </w:rPr>
        <w:t>pentru</w:t>
      </w:r>
      <w:r w:rsidR="00C22774" w:rsidRPr="007326FA">
        <w:rPr>
          <w:rFonts w:ascii="Times New Roman" w:hAnsi="Times New Roman" w:cs="Times New Roman"/>
          <w:i/>
          <w:iCs/>
          <w:color w:val="auto"/>
          <w:sz w:val="24"/>
          <w:szCs w:val="24"/>
          <w:lang w:val="ro-RO"/>
        </w:rPr>
        <w:t xml:space="preserve"> </w:t>
      </w:r>
      <w:r w:rsidR="00C22774" w:rsidRPr="007326FA">
        <w:rPr>
          <w:rFonts w:ascii="Times New Roman" w:hAnsi="Times New Roman" w:cs="Times New Roman"/>
          <w:color w:val="auto"/>
          <w:sz w:val="24"/>
          <w:szCs w:val="24"/>
          <w:lang w:val="ro-RO"/>
        </w:rPr>
        <w:t xml:space="preserve">care producătorul de energie electrică urmează a fi plătit conform poziției </w:t>
      </w:r>
      <w:r w:rsidR="00FC2999" w:rsidRPr="007326FA">
        <w:rPr>
          <w:rFonts w:ascii="Times New Roman" w:hAnsi="Times New Roman" w:cs="Times New Roman"/>
          <w:color w:val="auto"/>
          <w:sz w:val="24"/>
          <w:szCs w:val="24"/>
          <w:lang w:val="ro-RO"/>
        </w:rPr>
        <w:t>nete contractuale</w:t>
      </w:r>
      <w:r w:rsidR="006F02DE" w:rsidRPr="007326FA">
        <w:rPr>
          <w:rFonts w:ascii="Times New Roman" w:hAnsi="Times New Roman" w:cs="Times New Roman"/>
          <w:color w:val="auto"/>
          <w:sz w:val="24"/>
          <w:szCs w:val="24"/>
          <w:lang w:val="ro-RO"/>
        </w:rPr>
        <w:t>, val</w:t>
      </w:r>
      <w:r w:rsidR="00C956FB" w:rsidRPr="007326FA">
        <w:rPr>
          <w:rFonts w:ascii="Times New Roman" w:hAnsi="Times New Roman" w:cs="Times New Roman"/>
          <w:color w:val="auto"/>
          <w:sz w:val="24"/>
          <w:szCs w:val="24"/>
          <w:lang w:val="ro-RO"/>
        </w:rPr>
        <w:t>oare</w:t>
      </w:r>
      <w:r w:rsidR="00FC2999" w:rsidRPr="007326FA">
        <w:rPr>
          <w:rFonts w:ascii="Times New Roman" w:hAnsi="Times New Roman" w:cs="Times New Roman"/>
          <w:color w:val="auto"/>
          <w:sz w:val="24"/>
          <w:szCs w:val="24"/>
          <w:lang w:val="ro-RO"/>
        </w:rPr>
        <w:t>a</w:t>
      </w:r>
      <w:r w:rsidR="00C956FB" w:rsidRPr="007326FA">
        <w:rPr>
          <w:rFonts w:ascii="Times New Roman" w:hAnsi="Times New Roman" w:cs="Times New Roman"/>
          <w:color w:val="auto"/>
          <w:sz w:val="24"/>
          <w:szCs w:val="24"/>
          <w:lang w:val="ro-RO"/>
        </w:rPr>
        <w:t xml:space="preserve"> </w:t>
      </w:r>
      <w:r w:rsidR="003502A0" w:rsidRPr="007326FA">
        <w:rPr>
          <w:rFonts w:ascii="Times New Roman" w:hAnsi="Times New Roman" w:cs="Times New Roman"/>
          <w:color w:val="auto"/>
          <w:sz w:val="24"/>
          <w:szCs w:val="24"/>
          <w:lang w:val="ro-RO"/>
        </w:rPr>
        <w:t xml:space="preserve">venitului </w:t>
      </w:r>
      <w:r w:rsidR="00FC2999" w:rsidRPr="007326FA">
        <w:rPr>
          <w:rFonts w:ascii="Times New Roman" w:hAnsi="Times New Roman" w:cs="Times New Roman"/>
          <w:color w:val="auto"/>
          <w:sz w:val="24"/>
          <w:szCs w:val="24"/>
          <w:lang w:val="ro-RO"/>
        </w:rPr>
        <w:t xml:space="preserve">ratat </w:t>
      </w:r>
      <w:r w:rsidR="003502A0" w:rsidRPr="007326FA">
        <w:rPr>
          <w:rFonts w:ascii="Times New Roman" w:hAnsi="Times New Roman" w:cs="Times New Roman"/>
          <w:color w:val="auto"/>
          <w:sz w:val="24"/>
          <w:szCs w:val="24"/>
          <w:lang w:val="ro-RO"/>
        </w:rPr>
        <w:t xml:space="preserve">din cauza </w:t>
      </w:r>
      <w:proofErr w:type="spellStart"/>
      <w:r w:rsidR="003502A0" w:rsidRPr="007326FA">
        <w:rPr>
          <w:rFonts w:ascii="Times New Roman" w:hAnsi="Times New Roman" w:cs="Times New Roman"/>
          <w:color w:val="auto"/>
          <w:sz w:val="24"/>
          <w:szCs w:val="24"/>
          <w:lang w:val="ro-RO"/>
        </w:rPr>
        <w:t>redispecerizării</w:t>
      </w:r>
      <w:proofErr w:type="spellEnd"/>
      <w:r w:rsidR="003502A0" w:rsidRPr="007326FA">
        <w:rPr>
          <w:rFonts w:ascii="Times New Roman" w:hAnsi="Times New Roman" w:cs="Times New Roman"/>
          <w:color w:val="auto"/>
          <w:sz w:val="24"/>
          <w:szCs w:val="24"/>
          <w:lang w:val="ro-RO"/>
        </w:rPr>
        <w:t xml:space="preserve"> descendente a producerii energiei electrice unei centrale electrice SE</w:t>
      </w:r>
      <w:r w:rsidR="00FC2999" w:rsidRPr="007326FA">
        <w:rPr>
          <w:rFonts w:ascii="Times New Roman" w:hAnsi="Times New Roman" w:cs="Times New Roman"/>
          <w:color w:val="auto"/>
          <w:sz w:val="24"/>
          <w:szCs w:val="24"/>
          <w:lang w:val="ro-RO"/>
        </w:rPr>
        <w:t>R</w:t>
      </w:r>
      <w:r w:rsidR="003502A0" w:rsidRPr="007326FA">
        <w:rPr>
          <w:rFonts w:ascii="Times New Roman" w:hAnsi="Times New Roman" w:cs="Times New Roman"/>
          <w:color w:val="auto"/>
          <w:sz w:val="24"/>
          <w:szCs w:val="24"/>
          <w:lang w:val="ro-RO"/>
        </w:rPr>
        <w:t>/CÎE se consideră egal cu</w:t>
      </w:r>
      <w:r w:rsidR="00FC2999" w:rsidRPr="007326FA">
        <w:rPr>
          <w:rFonts w:ascii="Times New Roman" w:hAnsi="Times New Roman" w:cs="Times New Roman"/>
          <w:color w:val="auto"/>
          <w:sz w:val="24"/>
          <w:szCs w:val="24"/>
          <w:lang w:val="ro-RO"/>
        </w:rPr>
        <w:t xml:space="preserve"> 0</w:t>
      </w:r>
      <w:r w:rsidR="003502A0" w:rsidRPr="007326FA">
        <w:rPr>
          <w:rFonts w:ascii="Times New Roman" w:hAnsi="Times New Roman" w:cs="Times New Roman"/>
          <w:color w:val="auto"/>
          <w:sz w:val="24"/>
          <w:szCs w:val="24"/>
          <w:lang w:val="ro-RO"/>
        </w:rPr>
        <w:t xml:space="preserve"> </w:t>
      </w:r>
      <w:r w:rsidR="00FC2999" w:rsidRPr="007326FA">
        <w:rPr>
          <w:rFonts w:ascii="Times New Roman" w:hAnsi="Times New Roman" w:cs="Times New Roman"/>
          <w:color w:val="auto"/>
          <w:sz w:val="24"/>
          <w:szCs w:val="24"/>
          <w:lang w:val="ro-RO"/>
        </w:rPr>
        <w:t>(</w:t>
      </w:r>
      <w:r w:rsidR="003502A0" w:rsidRPr="007326FA">
        <w:rPr>
          <w:rFonts w:ascii="Times New Roman" w:hAnsi="Times New Roman" w:cs="Times New Roman"/>
          <w:color w:val="auto"/>
          <w:sz w:val="24"/>
          <w:szCs w:val="24"/>
          <w:lang w:val="ro-RO"/>
        </w:rPr>
        <w:t>zero</w:t>
      </w:r>
      <w:r w:rsidR="00FC2999" w:rsidRPr="007326FA">
        <w:rPr>
          <w:rFonts w:ascii="Times New Roman" w:hAnsi="Times New Roman" w:cs="Times New Roman"/>
          <w:color w:val="auto"/>
          <w:sz w:val="24"/>
          <w:szCs w:val="24"/>
          <w:lang w:val="ro-RO"/>
        </w:rPr>
        <w:t>)</w:t>
      </w:r>
      <w:r w:rsidR="003502A0" w:rsidRPr="007326FA">
        <w:rPr>
          <w:rFonts w:ascii="Times New Roman" w:hAnsi="Times New Roman" w:cs="Times New Roman"/>
          <w:color w:val="auto"/>
          <w:sz w:val="24"/>
          <w:szCs w:val="24"/>
          <w:lang w:val="ro-RO"/>
        </w:rPr>
        <w:t>.</w:t>
      </w:r>
    </w:p>
    <w:p w14:paraId="67B2B77F" w14:textId="51714582" w:rsidR="006B3414" w:rsidRPr="007326FA" w:rsidRDefault="003502A0"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bookmarkStart w:id="6" w:name="_Ref216280927"/>
      <w:r w:rsidRPr="007326FA">
        <w:rPr>
          <w:rFonts w:ascii="Times New Roman" w:hAnsi="Times New Roman" w:cs="Times New Roman"/>
          <w:color w:val="auto"/>
          <w:sz w:val="24"/>
          <w:szCs w:val="24"/>
          <w:lang w:val="ro-RO"/>
        </w:rPr>
        <w:t xml:space="preserve"> </w:t>
      </w:r>
      <w:r w:rsidR="00B553EF" w:rsidRPr="007326FA">
        <w:rPr>
          <w:rFonts w:ascii="Times New Roman" w:hAnsi="Times New Roman" w:cs="Times New Roman"/>
          <w:color w:val="auto"/>
          <w:sz w:val="24"/>
          <w:szCs w:val="24"/>
          <w:lang w:val="ro-RO"/>
        </w:rPr>
        <w:t xml:space="preserve">Venitul </w:t>
      </w:r>
      <w:r w:rsidR="00FC2999" w:rsidRPr="007326FA">
        <w:rPr>
          <w:rFonts w:ascii="Times New Roman" w:hAnsi="Times New Roman" w:cs="Times New Roman"/>
          <w:color w:val="auto"/>
          <w:sz w:val="24"/>
          <w:szCs w:val="24"/>
          <w:lang w:val="ro-RO"/>
        </w:rPr>
        <w:t xml:space="preserve">ratat </w:t>
      </w:r>
      <w:r w:rsidR="005352CB" w:rsidRPr="007326FA">
        <w:rPr>
          <w:rFonts w:ascii="Times New Roman" w:hAnsi="Times New Roman" w:cs="Times New Roman"/>
          <w:color w:val="auto"/>
          <w:sz w:val="24"/>
          <w:szCs w:val="24"/>
          <w:lang w:val="ro-RO"/>
        </w:rPr>
        <w:t>din cauza</w:t>
      </w:r>
      <w:r w:rsidR="001816BB" w:rsidRPr="007326FA">
        <w:rPr>
          <w:rFonts w:ascii="Times New Roman" w:hAnsi="Times New Roman" w:cs="Times New Roman"/>
          <w:color w:val="auto"/>
          <w:sz w:val="24"/>
          <w:szCs w:val="24"/>
          <w:lang w:val="ro-RO"/>
        </w:rPr>
        <w:t xml:space="preserve"> </w:t>
      </w:r>
      <w:proofErr w:type="spellStart"/>
      <w:r w:rsidR="007A52A2" w:rsidRPr="007326FA">
        <w:rPr>
          <w:rFonts w:ascii="Times New Roman" w:hAnsi="Times New Roman" w:cs="Times New Roman"/>
          <w:color w:val="auto"/>
          <w:sz w:val="24"/>
          <w:szCs w:val="24"/>
          <w:lang w:val="ro-RO"/>
        </w:rPr>
        <w:t>redispeceriz</w:t>
      </w:r>
      <w:r w:rsidR="005352CB" w:rsidRPr="007326FA">
        <w:rPr>
          <w:rFonts w:ascii="Times New Roman" w:hAnsi="Times New Roman" w:cs="Times New Roman"/>
          <w:color w:val="auto"/>
          <w:sz w:val="24"/>
          <w:szCs w:val="24"/>
          <w:lang w:val="ro-RO"/>
        </w:rPr>
        <w:t>ării</w:t>
      </w:r>
      <w:proofErr w:type="spellEnd"/>
      <w:r w:rsidR="007A52A2" w:rsidRPr="007326FA">
        <w:rPr>
          <w:rFonts w:ascii="Times New Roman" w:hAnsi="Times New Roman" w:cs="Times New Roman"/>
          <w:color w:val="auto"/>
          <w:sz w:val="24"/>
          <w:szCs w:val="24"/>
          <w:lang w:val="ro-RO"/>
        </w:rPr>
        <w:t xml:space="preserve"> descendent</w:t>
      </w:r>
      <w:r w:rsidR="005352CB" w:rsidRPr="007326FA">
        <w:rPr>
          <w:rFonts w:ascii="Times New Roman" w:hAnsi="Times New Roman" w:cs="Times New Roman"/>
          <w:color w:val="auto"/>
          <w:sz w:val="24"/>
          <w:szCs w:val="24"/>
          <w:lang w:val="ro-RO"/>
        </w:rPr>
        <w:t>e</w:t>
      </w:r>
      <w:r w:rsidR="007A52A2" w:rsidRPr="007326FA">
        <w:rPr>
          <w:rFonts w:ascii="Times New Roman" w:hAnsi="Times New Roman" w:cs="Times New Roman"/>
          <w:color w:val="auto"/>
          <w:sz w:val="24"/>
          <w:szCs w:val="24"/>
          <w:lang w:val="ro-RO"/>
        </w:rPr>
        <w:t xml:space="preserve"> a </w:t>
      </w:r>
      <w:r w:rsidR="001816BB" w:rsidRPr="007326FA">
        <w:rPr>
          <w:rFonts w:ascii="Times New Roman" w:hAnsi="Times New Roman" w:cs="Times New Roman"/>
          <w:color w:val="auto"/>
          <w:sz w:val="24"/>
          <w:szCs w:val="24"/>
          <w:lang w:val="ro-RO"/>
        </w:rPr>
        <w:t xml:space="preserve">producerii energiei electrice </w:t>
      </w:r>
      <w:r w:rsidR="006B3414" w:rsidRPr="007326FA">
        <w:rPr>
          <w:rFonts w:ascii="Times New Roman" w:hAnsi="Times New Roman" w:cs="Times New Roman"/>
          <w:color w:val="auto"/>
          <w:sz w:val="24"/>
          <w:szCs w:val="24"/>
          <w:lang w:val="ro-RO"/>
        </w:rPr>
        <w:t xml:space="preserve">unei </w:t>
      </w:r>
      <w:r w:rsidR="001816BB" w:rsidRPr="007326FA">
        <w:rPr>
          <w:rFonts w:ascii="Times New Roman" w:hAnsi="Times New Roman" w:cs="Times New Roman"/>
          <w:color w:val="auto"/>
          <w:sz w:val="24"/>
          <w:szCs w:val="24"/>
          <w:lang w:val="ro-RO"/>
        </w:rPr>
        <w:t>centrale electrice SE</w:t>
      </w:r>
      <w:r w:rsidR="00FC2999" w:rsidRPr="007326FA">
        <w:rPr>
          <w:rFonts w:ascii="Times New Roman" w:hAnsi="Times New Roman" w:cs="Times New Roman"/>
          <w:color w:val="auto"/>
          <w:sz w:val="24"/>
          <w:szCs w:val="24"/>
          <w:lang w:val="ro-RO"/>
        </w:rPr>
        <w:t>R</w:t>
      </w:r>
      <w:r w:rsidR="00A90790" w:rsidRPr="007326FA">
        <w:rPr>
          <w:rFonts w:ascii="Times New Roman" w:hAnsi="Times New Roman" w:cs="Times New Roman"/>
          <w:color w:val="auto"/>
          <w:sz w:val="24"/>
          <w:szCs w:val="24"/>
          <w:lang w:val="ro-RO"/>
        </w:rPr>
        <w:t>/CÎE</w:t>
      </w:r>
      <w:r w:rsidR="001816BB" w:rsidRPr="007326FA">
        <w:rPr>
          <w:rFonts w:ascii="Times New Roman" w:hAnsi="Times New Roman" w:cs="Times New Roman"/>
          <w:color w:val="auto"/>
          <w:sz w:val="24"/>
          <w:szCs w:val="24"/>
          <w:lang w:val="ro-RO"/>
        </w:rPr>
        <w:t xml:space="preserve"> se determină </w:t>
      </w:r>
      <w:r w:rsidR="006B3414" w:rsidRPr="007326FA">
        <w:rPr>
          <w:rFonts w:ascii="Times New Roman" w:hAnsi="Times New Roman" w:cs="Times New Roman"/>
          <w:color w:val="auto"/>
          <w:sz w:val="24"/>
          <w:szCs w:val="24"/>
          <w:lang w:val="ro-RO"/>
        </w:rPr>
        <w:t xml:space="preserve">pentru fiecare dispoziție </w:t>
      </w:r>
      <w:r w:rsidR="00FC2999" w:rsidRPr="007326FA">
        <w:rPr>
          <w:rFonts w:ascii="Times New Roman" w:hAnsi="Times New Roman" w:cs="Times New Roman"/>
          <w:i/>
          <w:color w:val="auto"/>
          <w:sz w:val="24"/>
          <w:szCs w:val="24"/>
          <w:lang w:val="ro-RO"/>
        </w:rPr>
        <w:t>„</w:t>
      </w:r>
      <w:r w:rsidR="006B3414" w:rsidRPr="007326FA">
        <w:rPr>
          <w:rFonts w:ascii="Times New Roman" w:hAnsi="Times New Roman" w:cs="Times New Roman"/>
          <w:i/>
          <w:iCs/>
          <w:color w:val="auto"/>
          <w:sz w:val="24"/>
          <w:szCs w:val="24"/>
          <w:lang w:val="ro-RO"/>
        </w:rPr>
        <w:t>j</w:t>
      </w:r>
      <w:r w:rsidR="00FC2999" w:rsidRPr="007326FA">
        <w:rPr>
          <w:rFonts w:ascii="Times New Roman" w:hAnsi="Times New Roman" w:cs="Times New Roman"/>
          <w:i/>
          <w:iCs/>
          <w:color w:val="auto"/>
          <w:sz w:val="24"/>
          <w:szCs w:val="24"/>
          <w:lang w:val="ro-RO"/>
        </w:rPr>
        <w:t>”</w:t>
      </w:r>
      <w:r w:rsidR="006B3414" w:rsidRPr="007326FA">
        <w:rPr>
          <w:rFonts w:ascii="Times New Roman" w:hAnsi="Times New Roman" w:cs="Times New Roman"/>
          <w:color w:val="auto"/>
          <w:sz w:val="24"/>
          <w:szCs w:val="24"/>
          <w:lang w:val="ro-RO"/>
        </w:rPr>
        <w:t xml:space="preserve"> </w:t>
      </w:r>
      <w:r w:rsidR="00B735B8" w:rsidRPr="007326FA">
        <w:rPr>
          <w:rFonts w:ascii="Times New Roman" w:hAnsi="Times New Roman" w:cs="Times New Roman"/>
          <w:color w:val="auto"/>
          <w:sz w:val="24"/>
          <w:szCs w:val="24"/>
          <w:lang w:val="ro-RO"/>
        </w:rPr>
        <w:t>și interval de decontare</w:t>
      </w:r>
      <w:r w:rsidR="003E46D7" w:rsidRPr="007326FA">
        <w:rPr>
          <w:rFonts w:ascii="Times New Roman" w:hAnsi="Times New Roman" w:cs="Times New Roman"/>
          <w:color w:val="auto"/>
          <w:sz w:val="24"/>
          <w:szCs w:val="24"/>
          <w:lang w:val="ro-RO"/>
        </w:rPr>
        <w:t xml:space="preserve"> </w:t>
      </w:r>
      <w:r w:rsidR="00FC2999" w:rsidRPr="007326FA">
        <w:rPr>
          <w:rFonts w:ascii="Times New Roman" w:hAnsi="Times New Roman" w:cs="Times New Roman"/>
          <w:i/>
          <w:color w:val="auto"/>
          <w:sz w:val="24"/>
          <w:szCs w:val="24"/>
          <w:lang w:val="ro-RO"/>
        </w:rPr>
        <w:t>„</w:t>
      </w:r>
      <w:r w:rsidR="001C1CD5" w:rsidRPr="007326FA">
        <w:rPr>
          <w:rFonts w:ascii="Times New Roman" w:hAnsi="Times New Roman" w:cs="Times New Roman"/>
          <w:i/>
          <w:iCs/>
          <w:color w:val="auto"/>
          <w:sz w:val="24"/>
          <w:szCs w:val="24"/>
          <w:lang w:val="ro-RO"/>
        </w:rPr>
        <w:t>k</w:t>
      </w:r>
      <w:r w:rsidR="00FC2999" w:rsidRPr="007326FA">
        <w:rPr>
          <w:rFonts w:ascii="Times New Roman" w:hAnsi="Times New Roman" w:cs="Times New Roman"/>
          <w:i/>
          <w:iCs/>
          <w:color w:val="auto"/>
          <w:sz w:val="24"/>
          <w:szCs w:val="24"/>
          <w:lang w:val="ro-RO"/>
        </w:rPr>
        <w:t>”</w:t>
      </w:r>
      <w:r w:rsidR="00B735B8" w:rsidRPr="007326FA">
        <w:rPr>
          <w:rFonts w:ascii="Times New Roman" w:hAnsi="Times New Roman" w:cs="Times New Roman"/>
          <w:color w:val="auto"/>
          <w:sz w:val="24"/>
          <w:szCs w:val="24"/>
          <w:lang w:val="ro-RO"/>
        </w:rPr>
        <w:t xml:space="preserve">, </w:t>
      </w:r>
      <w:r w:rsidR="006B3414" w:rsidRPr="007326FA">
        <w:rPr>
          <w:rFonts w:ascii="Times New Roman" w:hAnsi="Times New Roman" w:cs="Times New Roman"/>
          <w:color w:val="auto"/>
          <w:sz w:val="24"/>
          <w:szCs w:val="24"/>
          <w:lang w:val="ro-RO"/>
        </w:rPr>
        <w:t>după cum urmează:</w:t>
      </w:r>
      <w:bookmarkEnd w:id="5"/>
      <w:bookmarkEnd w:id="6"/>
    </w:p>
    <w:p w14:paraId="50D8D52B" w14:textId="77777777" w:rsidR="00476372" w:rsidRPr="007326FA" w:rsidRDefault="00476372" w:rsidP="00476372">
      <w:pPr>
        <w:pStyle w:val="ListParagraph"/>
        <w:spacing w:after="0" w:line="240" w:lineRule="auto"/>
        <w:ind w:left="284"/>
        <w:jc w:val="both"/>
        <w:rPr>
          <w:rFonts w:ascii="Times New Roman" w:hAnsi="Times New Roman" w:cs="Times New Roman"/>
          <w:color w:val="auto"/>
          <w:sz w:val="24"/>
          <w:szCs w:val="24"/>
          <w:highlight w:val="yellow"/>
          <w:lang w:val="ro-RO"/>
        </w:rPr>
      </w:pPr>
    </w:p>
    <w:p w14:paraId="2AAC18C9" w14:textId="2785AD6C" w:rsidR="006B3414" w:rsidRPr="007326FA" w:rsidRDefault="00C2530B" w:rsidP="001552F0">
      <w:pPr>
        <w:pStyle w:val="ListParagraph"/>
        <w:spacing w:after="0" w:line="240" w:lineRule="auto"/>
        <w:ind w:left="284"/>
        <w:jc w:val="center"/>
        <w:rPr>
          <w:rFonts w:ascii="Times New Roman" w:hAnsi="Times New Roman" w:cs="Times New Roman"/>
          <w:color w:val="auto"/>
          <w:sz w:val="24"/>
          <w:szCs w:val="24"/>
          <w:lang w:val="ro-RO"/>
        </w:rPr>
      </w:pP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VR</m:t>
            </m:r>
          </m:e>
          <m:sub>
            <m:r>
              <w:rPr>
                <w:rFonts w:ascii="Cambria Math" w:hAnsi="Cambria Math" w:cs="Times New Roman"/>
                <w:color w:val="auto"/>
                <w:sz w:val="24"/>
                <w:szCs w:val="24"/>
                <w:lang w:val="ro-RO"/>
              </w:rPr>
              <m:t>k</m:t>
            </m:r>
          </m:sub>
        </m:sSub>
        <m:r>
          <w:rPr>
            <w:rFonts w:ascii="Cambria Math" w:hAnsi="Cambria Math" w:cs="Times New Roman"/>
            <w:color w:val="auto"/>
            <w:sz w:val="24"/>
            <w:szCs w:val="24"/>
            <w:lang w:val="ro-RO"/>
          </w:rPr>
          <m:t>=</m:t>
        </m:r>
        <m:sSub>
          <m:sSubPr>
            <m:ctrlPr>
              <w:rPr>
                <w:rFonts w:ascii="Cambria Math" w:hAnsi="Cambria Math" w:cs="Times New Roman"/>
                <w:i/>
                <w:color w:val="auto"/>
                <w:sz w:val="24"/>
                <w:szCs w:val="24"/>
                <w:lang w:val="ro-RO"/>
              </w:rPr>
            </m:ctrlPr>
          </m:sSubPr>
          <m:e>
            <m:r>
              <m:rPr>
                <m:sty m:val="p"/>
              </m:rPr>
              <w:rPr>
                <w:rFonts w:ascii="Cambria Math" w:hAnsi="Cambria Math" w:cs="Times New Roman"/>
                <w:color w:val="auto"/>
                <w:sz w:val="24"/>
                <w:szCs w:val="24"/>
                <w:lang w:val="ro-RO"/>
              </w:rPr>
              <m:t>⁡</m:t>
            </m:r>
            <m:r>
              <w:rPr>
                <w:rFonts w:ascii="Cambria Math" w:hAnsi="Cambria Math" w:cs="Times New Roman"/>
                <w:color w:val="auto"/>
                <w:sz w:val="24"/>
                <w:szCs w:val="24"/>
                <w:lang w:val="ro-RO"/>
              </w:rPr>
              <m:t xml:space="preserve"> E</m:t>
            </m:r>
          </m:e>
          <m:sub>
            <m:r>
              <w:rPr>
                <w:rFonts w:ascii="Cambria Math" w:hAnsi="Cambria Math" w:cs="Times New Roman"/>
                <w:color w:val="auto"/>
                <w:sz w:val="24"/>
                <w:szCs w:val="24"/>
                <w:lang w:val="ro-RO"/>
              </w:rPr>
              <m:t>nelivrat,kj</m:t>
            </m:r>
          </m:sub>
        </m:sSub>
        <m:r>
          <w:rPr>
            <w:rFonts w:ascii="Cambria Math" w:hAnsi="Cambria Math" w:cs="Times New Roman"/>
            <w:color w:val="auto"/>
            <w:sz w:val="24"/>
            <w:szCs w:val="24"/>
            <w:lang w:val="ro-RO"/>
          </w:rPr>
          <m:t>∙(</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en, k</m:t>
            </m:r>
          </m:sub>
        </m:sSub>
        <m:r>
          <w:rPr>
            <w:rFonts w:ascii="Cambria Math" w:hAnsi="Cambria Math" w:cs="Times New Roman"/>
            <w:color w:val="auto"/>
            <w:sz w:val="24"/>
            <w:szCs w:val="24"/>
            <w:lang w:val="ro-RO"/>
          </w:rPr>
          <m:t>+</m:t>
        </m:r>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C</m:t>
            </m:r>
          </m:e>
          <m:sub>
            <m:r>
              <w:rPr>
                <w:rFonts w:ascii="Cambria Math" w:hAnsi="Cambria Math" w:cs="Times New Roman"/>
                <w:color w:val="auto"/>
                <w:sz w:val="24"/>
                <w:szCs w:val="24"/>
                <w:lang w:val="ro-RO"/>
              </w:rPr>
              <m:t>GO</m:t>
            </m:r>
          </m:sub>
        </m:sSub>
        <m:r>
          <w:rPr>
            <w:rFonts w:ascii="Cambria Math" w:hAnsi="Cambria Math" w:cs="Times New Roman"/>
            <w:color w:val="auto"/>
            <w:sz w:val="24"/>
            <w:szCs w:val="24"/>
            <w:lang w:val="ro-RO"/>
          </w:rPr>
          <m:t>)</m:t>
        </m:r>
      </m:oMath>
      <w:r w:rsidR="00AD2EB7" w:rsidRPr="007326FA">
        <w:rPr>
          <w:rFonts w:ascii="Times New Roman" w:hAnsi="Times New Roman" w:cs="Times New Roman"/>
          <w:color w:val="auto"/>
          <w:sz w:val="24"/>
          <w:szCs w:val="24"/>
          <w:lang w:val="ro-RO"/>
        </w:rPr>
        <w:t xml:space="preserve">  (4)</w:t>
      </w:r>
    </w:p>
    <w:p w14:paraId="625E06B7" w14:textId="77777777" w:rsidR="00476372" w:rsidRPr="007326FA" w:rsidRDefault="00476372" w:rsidP="00A513BC">
      <w:pPr>
        <w:spacing w:after="0" w:line="240" w:lineRule="auto"/>
        <w:jc w:val="both"/>
        <w:rPr>
          <w:rFonts w:ascii="Times New Roman" w:hAnsi="Times New Roman" w:cs="Times New Roman"/>
          <w:color w:val="auto"/>
          <w:sz w:val="24"/>
          <w:szCs w:val="24"/>
          <w:lang w:val="ro-RO"/>
        </w:rPr>
      </w:pPr>
    </w:p>
    <w:p w14:paraId="5CF83FA4" w14:textId="0DAE7AF3" w:rsidR="006F5032" w:rsidRPr="007326FA" w:rsidRDefault="00A513BC" w:rsidP="00D36013">
      <w:pPr>
        <w:spacing w:after="0" w:line="240" w:lineRule="auto"/>
        <w:ind w:left="1134" w:hanging="992"/>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unde </w:t>
      </w: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E</m:t>
            </m:r>
          </m:e>
          <m:sub>
            <m:r>
              <w:rPr>
                <w:rFonts w:ascii="Cambria Math" w:hAnsi="Cambria Math" w:cs="Times New Roman"/>
                <w:color w:val="auto"/>
                <w:sz w:val="24"/>
                <w:szCs w:val="24"/>
                <w:lang w:val="ro-RO"/>
              </w:rPr>
              <m:t>nelivrat, kj</m:t>
            </m:r>
          </m:sub>
        </m:sSub>
      </m:oMath>
      <w:r w:rsidRPr="007326FA">
        <w:rPr>
          <w:rFonts w:ascii="Times New Roman" w:hAnsi="Times New Roman" w:cs="Times New Roman"/>
          <w:color w:val="auto"/>
          <w:sz w:val="24"/>
          <w:szCs w:val="24"/>
          <w:lang w:val="ro-RO"/>
        </w:rPr>
        <w:t xml:space="preserve"> </w:t>
      </w:r>
      <w:r w:rsidR="008A6EF6" w:rsidRPr="007326FA">
        <w:rPr>
          <w:rFonts w:ascii="Times New Roman" w:hAnsi="Times New Roman" w:cs="Times New Roman"/>
          <w:color w:val="auto"/>
          <w:sz w:val="24"/>
          <w:szCs w:val="24"/>
          <w:lang w:val="ro-RO"/>
        </w:rPr>
        <w:t xml:space="preserve">– </w:t>
      </w:r>
      <w:r w:rsidR="00D36013" w:rsidRPr="007326FA">
        <w:rPr>
          <w:rFonts w:ascii="Times New Roman" w:hAnsi="Times New Roman" w:cs="Times New Roman"/>
          <w:color w:val="auto"/>
          <w:sz w:val="24"/>
          <w:szCs w:val="24"/>
          <w:lang w:val="ro-RO"/>
        </w:rPr>
        <w:t>cantitatea</w:t>
      </w:r>
      <w:r w:rsidRPr="007326FA">
        <w:rPr>
          <w:rFonts w:ascii="Times New Roman" w:hAnsi="Times New Roman" w:cs="Times New Roman"/>
          <w:color w:val="auto"/>
          <w:sz w:val="24"/>
          <w:szCs w:val="24"/>
          <w:lang w:val="ro-RO"/>
        </w:rPr>
        <w:t xml:space="preserve"> de energie electrică neprodusă ca urmare a executării dispoziției </w:t>
      </w:r>
      <w:r w:rsidR="00FC2999" w:rsidRPr="007326FA">
        <w:rPr>
          <w:rFonts w:ascii="Times New Roman" w:hAnsi="Times New Roman" w:cs="Times New Roman"/>
          <w:i/>
          <w:color w:val="auto"/>
          <w:sz w:val="24"/>
          <w:szCs w:val="24"/>
          <w:lang w:val="ro-RO"/>
        </w:rPr>
        <w:t>„</w:t>
      </w:r>
      <w:r w:rsidRPr="007326FA">
        <w:rPr>
          <w:rFonts w:ascii="Times New Roman" w:hAnsi="Times New Roman" w:cs="Times New Roman"/>
          <w:i/>
          <w:iCs/>
          <w:color w:val="auto"/>
          <w:sz w:val="24"/>
          <w:szCs w:val="24"/>
          <w:lang w:val="ro-RO"/>
        </w:rPr>
        <w:t>j</w:t>
      </w:r>
      <w:r w:rsidR="00FC2999" w:rsidRPr="007326FA">
        <w:rPr>
          <w:rFonts w:ascii="Times New Roman" w:hAnsi="Times New Roman" w:cs="Times New Roman"/>
          <w:i/>
          <w:iCs/>
          <w:color w:val="auto"/>
          <w:sz w:val="24"/>
          <w:szCs w:val="24"/>
          <w:lang w:val="ro-RO"/>
        </w:rPr>
        <w:t>”</w:t>
      </w:r>
      <w:r w:rsidR="005014E5" w:rsidRPr="007326FA">
        <w:rPr>
          <w:rFonts w:ascii="Times New Roman" w:hAnsi="Times New Roman" w:cs="Times New Roman"/>
          <w:color w:val="auto"/>
          <w:sz w:val="24"/>
          <w:szCs w:val="24"/>
          <w:lang w:val="ro-RO"/>
        </w:rPr>
        <w:t xml:space="preserve"> în intervalul de decontare </w:t>
      </w:r>
      <w:r w:rsidR="00FC2999" w:rsidRPr="007326FA">
        <w:rPr>
          <w:rFonts w:ascii="Times New Roman" w:hAnsi="Times New Roman" w:cs="Times New Roman"/>
          <w:i/>
          <w:color w:val="auto"/>
          <w:sz w:val="24"/>
          <w:szCs w:val="24"/>
          <w:lang w:val="ro-RO"/>
        </w:rPr>
        <w:t>„</w:t>
      </w:r>
      <w:r w:rsidR="001C1CD5" w:rsidRPr="007326FA">
        <w:rPr>
          <w:rFonts w:ascii="Times New Roman" w:hAnsi="Times New Roman" w:cs="Times New Roman"/>
          <w:i/>
          <w:iCs/>
          <w:color w:val="auto"/>
          <w:sz w:val="24"/>
          <w:szCs w:val="24"/>
          <w:lang w:val="ro-RO"/>
        </w:rPr>
        <w:t>k</w:t>
      </w:r>
      <w:r w:rsidR="00FC2999" w:rsidRPr="007326FA">
        <w:rPr>
          <w:rFonts w:ascii="Times New Roman" w:hAnsi="Times New Roman" w:cs="Times New Roman"/>
          <w:i/>
          <w:iCs/>
          <w:color w:val="auto"/>
          <w:sz w:val="24"/>
          <w:szCs w:val="24"/>
          <w:lang w:val="ro-RO"/>
        </w:rPr>
        <w:t>”</w:t>
      </w:r>
      <w:r w:rsidRPr="007326FA">
        <w:rPr>
          <w:rFonts w:ascii="Times New Roman" w:hAnsi="Times New Roman" w:cs="Times New Roman"/>
          <w:color w:val="auto"/>
          <w:sz w:val="24"/>
          <w:szCs w:val="24"/>
          <w:lang w:val="ro-RO"/>
        </w:rPr>
        <w:t xml:space="preserve">, determinată conform </w:t>
      </w:r>
      <w:r w:rsidR="00FC2999" w:rsidRPr="007326FA">
        <w:rPr>
          <w:rFonts w:ascii="Times New Roman" w:hAnsi="Times New Roman" w:cs="Times New Roman"/>
          <w:color w:val="auto"/>
          <w:sz w:val="24"/>
          <w:szCs w:val="24"/>
          <w:lang w:val="ro-RO"/>
        </w:rPr>
        <w:t>S</w:t>
      </w:r>
      <w:r w:rsidRPr="007326FA">
        <w:rPr>
          <w:rFonts w:ascii="Times New Roman" w:hAnsi="Times New Roman" w:cs="Times New Roman"/>
          <w:color w:val="auto"/>
          <w:sz w:val="24"/>
          <w:szCs w:val="24"/>
          <w:lang w:val="ro-RO"/>
        </w:rPr>
        <w:t>ecțiunii 3</w:t>
      </w:r>
      <w:r w:rsidR="008A6EF6" w:rsidRPr="007326FA">
        <w:rPr>
          <w:rFonts w:ascii="Times New Roman" w:hAnsi="Times New Roman" w:cs="Times New Roman"/>
          <w:color w:val="auto"/>
          <w:sz w:val="24"/>
          <w:szCs w:val="24"/>
          <w:lang w:val="ro-RO"/>
        </w:rPr>
        <w:t>, MWh</w:t>
      </w:r>
      <w:r w:rsidR="002E702C" w:rsidRPr="007326FA">
        <w:rPr>
          <w:rFonts w:ascii="Times New Roman" w:hAnsi="Times New Roman" w:cs="Times New Roman"/>
          <w:color w:val="auto"/>
          <w:sz w:val="24"/>
          <w:szCs w:val="24"/>
          <w:lang w:val="ro-RO"/>
        </w:rPr>
        <w:t>;</w:t>
      </w:r>
    </w:p>
    <w:p w14:paraId="0A9B0839" w14:textId="745CC225" w:rsidR="00A27483" w:rsidRPr="007326FA" w:rsidRDefault="00A27483" w:rsidP="006830B3">
      <w:pPr>
        <w:pStyle w:val="ListParagraph"/>
        <w:spacing w:after="0" w:line="240" w:lineRule="auto"/>
        <w:ind w:left="1134" w:hanging="567"/>
        <w:jc w:val="both"/>
        <w:rPr>
          <w:rFonts w:ascii="Times New Roman" w:hAnsi="Times New Roman" w:cs="Times New Roman"/>
          <w:i/>
          <w:color w:val="auto"/>
          <w:sz w:val="24"/>
          <w:szCs w:val="24"/>
          <w:lang w:val="ro-RO"/>
        </w:rPr>
      </w:pPr>
    </w:p>
    <w:p w14:paraId="36983441" w14:textId="5DA94AE4" w:rsidR="002E702C" w:rsidRPr="007326FA" w:rsidRDefault="00C2530B" w:rsidP="00D36013">
      <w:pPr>
        <w:spacing w:after="0" w:line="240" w:lineRule="auto"/>
        <w:ind w:left="1134" w:hanging="567"/>
        <w:jc w:val="both"/>
        <w:rPr>
          <w:rFonts w:ascii="Times New Roman" w:hAnsi="Times New Roman" w:cs="Times New Roman"/>
          <w:iCs/>
          <w:color w:val="auto"/>
          <w:sz w:val="24"/>
          <w:szCs w:val="24"/>
          <w:lang w:val="ro-RO"/>
        </w:rPr>
      </w:pP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P</m:t>
            </m:r>
          </m:e>
          <m:sub>
            <m:r>
              <w:rPr>
                <w:rFonts w:ascii="Cambria Math" w:hAnsi="Cambria Math" w:cs="Times New Roman"/>
                <w:color w:val="auto"/>
                <w:sz w:val="24"/>
                <w:szCs w:val="24"/>
                <w:lang w:val="ro-RO"/>
              </w:rPr>
              <m:t>en, k</m:t>
            </m:r>
          </m:sub>
        </m:sSub>
      </m:oMath>
      <w:r w:rsidR="002E702C" w:rsidRPr="007326FA">
        <w:rPr>
          <w:rFonts w:ascii="Times New Roman" w:hAnsi="Times New Roman" w:cs="Times New Roman"/>
          <w:color w:val="auto"/>
          <w:sz w:val="24"/>
          <w:szCs w:val="24"/>
          <w:lang w:val="ro-RO"/>
        </w:rPr>
        <w:t xml:space="preserve"> – </w:t>
      </w:r>
      <w:r w:rsidR="00005096" w:rsidRPr="007326FA">
        <w:rPr>
          <w:rFonts w:ascii="Times New Roman" w:hAnsi="Times New Roman" w:cs="Times New Roman"/>
          <w:color w:val="auto"/>
          <w:sz w:val="24"/>
          <w:szCs w:val="24"/>
          <w:lang w:val="ro-RO"/>
        </w:rPr>
        <w:t>prețul</w:t>
      </w:r>
      <w:r w:rsidR="002E702C" w:rsidRPr="007326FA">
        <w:rPr>
          <w:rFonts w:ascii="Times New Roman" w:hAnsi="Times New Roman" w:cs="Times New Roman"/>
          <w:color w:val="auto"/>
          <w:sz w:val="24"/>
          <w:szCs w:val="24"/>
          <w:lang w:val="ro-RO"/>
        </w:rPr>
        <w:t xml:space="preserve"> </w:t>
      </w:r>
      <w:r w:rsidR="00005096" w:rsidRPr="007326FA">
        <w:rPr>
          <w:rFonts w:ascii="Times New Roman" w:hAnsi="Times New Roman" w:cs="Times New Roman"/>
          <w:color w:val="auto"/>
          <w:sz w:val="24"/>
          <w:szCs w:val="24"/>
          <w:lang w:val="ro-RO"/>
        </w:rPr>
        <w:t xml:space="preserve">de închidere a pieței zilei următoare </w:t>
      </w:r>
      <w:r w:rsidR="00B553EF" w:rsidRPr="007326FA">
        <w:rPr>
          <w:rFonts w:ascii="Times New Roman" w:hAnsi="Times New Roman" w:cs="Times New Roman"/>
          <w:color w:val="auto"/>
          <w:sz w:val="24"/>
          <w:szCs w:val="24"/>
          <w:lang w:val="ro-RO"/>
        </w:rPr>
        <w:t xml:space="preserve">(PIP) </w:t>
      </w:r>
      <w:r w:rsidR="00005096" w:rsidRPr="007326FA">
        <w:rPr>
          <w:rFonts w:ascii="Times New Roman" w:hAnsi="Times New Roman" w:cs="Times New Roman"/>
          <w:color w:val="auto"/>
          <w:sz w:val="24"/>
          <w:szCs w:val="24"/>
          <w:lang w:val="ro-RO"/>
        </w:rPr>
        <w:t>pentru</w:t>
      </w:r>
      <w:r w:rsidR="003B0289" w:rsidRPr="007326FA">
        <w:rPr>
          <w:rFonts w:ascii="Times New Roman" w:hAnsi="Times New Roman" w:cs="Times New Roman"/>
          <w:color w:val="auto"/>
          <w:sz w:val="24"/>
          <w:szCs w:val="24"/>
          <w:lang w:val="ro-RO"/>
        </w:rPr>
        <w:t xml:space="preserve"> intervalul de </w:t>
      </w:r>
      <w:r w:rsidR="00906ED7" w:rsidRPr="007326FA">
        <w:rPr>
          <w:rFonts w:ascii="Times New Roman" w:hAnsi="Times New Roman" w:cs="Times New Roman"/>
          <w:color w:val="auto"/>
          <w:sz w:val="24"/>
          <w:szCs w:val="24"/>
          <w:lang w:val="ro-RO"/>
        </w:rPr>
        <w:t xml:space="preserve">tranzacționare </w:t>
      </w:r>
      <w:r w:rsidR="008A6EF6" w:rsidRPr="007326FA">
        <w:rPr>
          <w:rFonts w:ascii="Times New Roman" w:hAnsi="Times New Roman" w:cs="Times New Roman"/>
          <w:i/>
          <w:color w:val="auto"/>
          <w:sz w:val="24"/>
          <w:szCs w:val="24"/>
          <w:lang w:val="ro-RO"/>
        </w:rPr>
        <w:t>„</w:t>
      </w:r>
      <w:r w:rsidR="001C1CD5" w:rsidRPr="007326FA">
        <w:rPr>
          <w:rFonts w:ascii="Times New Roman" w:hAnsi="Times New Roman" w:cs="Times New Roman"/>
          <w:i/>
          <w:iCs/>
          <w:color w:val="auto"/>
          <w:sz w:val="24"/>
          <w:szCs w:val="24"/>
          <w:lang w:val="ro-RO"/>
        </w:rPr>
        <w:t>k</w:t>
      </w:r>
      <w:r w:rsidR="008A6EF6" w:rsidRPr="007326FA">
        <w:rPr>
          <w:rFonts w:ascii="Times New Roman" w:hAnsi="Times New Roman" w:cs="Times New Roman"/>
          <w:i/>
          <w:iCs/>
          <w:color w:val="auto"/>
          <w:sz w:val="24"/>
          <w:szCs w:val="24"/>
          <w:lang w:val="ro-RO"/>
        </w:rPr>
        <w:t>”</w:t>
      </w:r>
      <w:r w:rsidR="00B553EF" w:rsidRPr="007326FA">
        <w:rPr>
          <w:rFonts w:ascii="Times New Roman" w:hAnsi="Times New Roman" w:cs="Times New Roman"/>
          <w:i/>
          <w:iCs/>
          <w:color w:val="auto"/>
          <w:sz w:val="24"/>
          <w:szCs w:val="24"/>
          <w:lang w:val="ro-RO"/>
        </w:rPr>
        <w:t>,</w:t>
      </w:r>
      <w:r w:rsidR="00B553EF" w:rsidRPr="007326FA">
        <w:rPr>
          <w:rFonts w:ascii="Times New Roman" w:hAnsi="Times New Roman" w:cs="Times New Roman"/>
          <w:iCs/>
          <w:color w:val="auto"/>
          <w:sz w:val="24"/>
          <w:szCs w:val="24"/>
          <w:lang w:val="ro-RO"/>
        </w:rPr>
        <w:t xml:space="preserve"> stabilit </w:t>
      </w:r>
      <w:r w:rsidR="00EE105E" w:rsidRPr="007326FA">
        <w:rPr>
          <w:rFonts w:ascii="Times New Roman" w:hAnsi="Times New Roman" w:cs="Times New Roman"/>
          <w:iCs/>
          <w:color w:val="auto"/>
          <w:sz w:val="24"/>
          <w:szCs w:val="24"/>
          <w:lang w:val="ro-RO"/>
        </w:rPr>
        <w:t>de OPEE în baza intersecției curbei cererii și ofertei rezultate din tranzacțiile încheiate pe PZU</w:t>
      </w:r>
      <w:r w:rsidR="008A6EF6" w:rsidRPr="007326FA">
        <w:rPr>
          <w:rFonts w:ascii="Times New Roman" w:hAnsi="Times New Roman" w:cs="Times New Roman"/>
          <w:i/>
          <w:iCs/>
          <w:color w:val="auto"/>
          <w:sz w:val="24"/>
          <w:szCs w:val="24"/>
          <w:lang w:val="ro-RO"/>
        </w:rPr>
        <w:t xml:space="preserve">, </w:t>
      </w:r>
      <w:r w:rsidR="008A6EF6" w:rsidRPr="007326FA">
        <w:rPr>
          <w:rFonts w:ascii="Times New Roman" w:hAnsi="Times New Roman" w:cs="Times New Roman"/>
          <w:iCs/>
          <w:color w:val="auto"/>
          <w:sz w:val="24"/>
          <w:szCs w:val="24"/>
          <w:lang w:val="ro-RO"/>
        </w:rPr>
        <w:t>lei/MWh</w:t>
      </w:r>
      <w:r w:rsidR="003B0289" w:rsidRPr="007326FA">
        <w:rPr>
          <w:rFonts w:ascii="Times New Roman" w:hAnsi="Times New Roman" w:cs="Times New Roman"/>
          <w:i/>
          <w:iCs/>
          <w:color w:val="auto"/>
          <w:sz w:val="24"/>
          <w:szCs w:val="24"/>
          <w:lang w:val="ro-RO"/>
        </w:rPr>
        <w:t>.</w:t>
      </w:r>
      <w:r w:rsidR="00EE105E" w:rsidRPr="007326FA">
        <w:rPr>
          <w:rFonts w:ascii="Times New Roman" w:hAnsi="Times New Roman" w:cs="Times New Roman"/>
          <w:iCs/>
          <w:color w:val="auto"/>
          <w:sz w:val="24"/>
          <w:szCs w:val="24"/>
          <w:lang w:val="ro-RO"/>
        </w:rPr>
        <w:t xml:space="preserve"> Prin derogare, în cazul în care pentru anumite intervale de decontare PIP este stabilit de OPEE conform pct. 128 din Regulile pieței energiei electrice, la determinarea venitului ratat OS va aplica valoarea calculată conform pct. 780 din RPEE.  </w:t>
      </w:r>
    </w:p>
    <w:p w14:paraId="463D484A" w14:textId="17D50265" w:rsidR="00DC0A3D" w:rsidRPr="007326FA" w:rsidRDefault="00C2530B" w:rsidP="00D36013">
      <w:pPr>
        <w:spacing w:after="0" w:line="240" w:lineRule="auto"/>
        <w:ind w:left="1134" w:hanging="567"/>
        <w:jc w:val="both"/>
        <w:rPr>
          <w:rFonts w:ascii="Times New Roman" w:hAnsi="Times New Roman" w:cs="Times New Roman"/>
          <w:color w:val="auto"/>
          <w:sz w:val="24"/>
          <w:szCs w:val="24"/>
          <w:lang w:val="ro-RO"/>
        </w:rPr>
      </w:pP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C</m:t>
            </m:r>
          </m:e>
          <m:sub>
            <m:r>
              <w:rPr>
                <w:rFonts w:ascii="Cambria Math" w:hAnsi="Cambria Math" w:cs="Times New Roman"/>
                <w:color w:val="auto"/>
                <w:sz w:val="24"/>
                <w:szCs w:val="24"/>
                <w:lang w:val="ro-RO"/>
              </w:rPr>
              <m:t>GO</m:t>
            </m:r>
          </m:sub>
        </m:sSub>
      </m:oMath>
      <w:r w:rsidR="00592243" w:rsidRPr="007326FA">
        <w:rPr>
          <w:rFonts w:ascii="Times New Roman" w:hAnsi="Times New Roman" w:cs="Times New Roman"/>
          <w:i/>
          <w:color w:val="auto"/>
          <w:sz w:val="24"/>
          <w:szCs w:val="24"/>
          <w:lang w:val="ro-RO"/>
        </w:rPr>
        <w:t xml:space="preserve"> – </w:t>
      </w:r>
      <w:r w:rsidR="00F96FA8" w:rsidRPr="007326FA">
        <w:rPr>
          <w:rFonts w:ascii="Times New Roman" w:hAnsi="Times New Roman" w:cs="Times New Roman"/>
          <w:iCs/>
          <w:color w:val="auto"/>
          <w:sz w:val="24"/>
          <w:szCs w:val="24"/>
          <w:lang w:val="ro-RO"/>
        </w:rPr>
        <w:t xml:space="preserve">prețul </w:t>
      </w:r>
      <w:r w:rsidR="00592243" w:rsidRPr="007326FA">
        <w:rPr>
          <w:rFonts w:ascii="Times New Roman" w:hAnsi="Times New Roman" w:cs="Times New Roman"/>
          <w:iCs/>
          <w:color w:val="auto"/>
          <w:sz w:val="24"/>
          <w:szCs w:val="24"/>
          <w:lang w:val="ro-RO"/>
        </w:rPr>
        <w:t>de tranzacționare a</w:t>
      </w:r>
      <w:r w:rsidR="00592243" w:rsidRPr="007326FA">
        <w:rPr>
          <w:rFonts w:ascii="Times New Roman" w:hAnsi="Times New Roman" w:cs="Times New Roman"/>
          <w:i/>
          <w:color w:val="auto"/>
          <w:sz w:val="24"/>
          <w:szCs w:val="24"/>
          <w:lang w:val="ro-RO"/>
        </w:rPr>
        <w:t xml:space="preserve"> </w:t>
      </w:r>
      <w:r w:rsidR="00592243" w:rsidRPr="007326FA">
        <w:rPr>
          <w:rFonts w:ascii="Times New Roman" w:hAnsi="Times New Roman" w:cs="Times New Roman"/>
          <w:iCs/>
          <w:color w:val="auto"/>
          <w:sz w:val="24"/>
          <w:szCs w:val="24"/>
          <w:lang w:val="ro-RO"/>
        </w:rPr>
        <w:t xml:space="preserve">garanțiilor de origine înregistrat la ultima </w:t>
      </w:r>
      <w:r w:rsidR="00874CB7" w:rsidRPr="007326FA">
        <w:rPr>
          <w:rFonts w:ascii="Times New Roman" w:hAnsi="Times New Roman" w:cs="Times New Roman"/>
          <w:iCs/>
          <w:color w:val="auto"/>
          <w:sz w:val="24"/>
          <w:szCs w:val="24"/>
          <w:lang w:val="ro-RO"/>
        </w:rPr>
        <w:t>licitație publică de vânzare a garanțiilor de origine organizată de către furnizorul central de energie electrică</w:t>
      </w:r>
      <w:r w:rsidR="00D50352" w:rsidRPr="007326FA">
        <w:rPr>
          <w:rFonts w:ascii="Times New Roman" w:hAnsi="Times New Roman" w:cs="Times New Roman"/>
          <w:iCs/>
          <w:color w:val="auto"/>
          <w:sz w:val="24"/>
          <w:szCs w:val="24"/>
          <w:lang w:val="ro-RO"/>
        </w:rPr>
        <w:t>, lei/garanție de origine</w:t>
      </w:r>
      <w:r w:rsidR="00874CB7" w:rsidRPr="007326FA">
        <w:rPr>
          <w:rFonts w:ascii="Times New Roman" w:hAnsi="Times New Roman" w:cs="Times New Roman"/>
          <w:iCs/>
          <w:color w:val="auto"/>
          <w:sz w:val="24"/>
          <w:szCs w:val="24"/>
          <w:lang w:val="ro-RO"/>
        </w:rPr>
        <w:t>.</w:t>
      </w:r>
      <w:r w:rsidR="00D50352" w:rsidRPr="007326FA">
        <w:rPr>
          <w:rFonts w:ascii="Times New Roman" w:hAnsi="Times New Roman" w:cs="Times New Roman"/>
          <w:iCs/>
          <w:color w:val="auto"/>
          <w:sz w:val="24"/>
          <w:szCs w:val="24"/>
          <w:lang w:val="ro-RO"/>
        </w:rPr>
        <w:t xml:space="preserve"> Garanția de origine se emite pentru echivalentul a 1 MWh. </w:t>
      </w:r>
      <w:r w:rsidR="00930C3E" w:rsidRPr="007326FA">
        <w:rPr>
          <w:rFonts w:ascii="Times New Roman" w:hAnsi="Times New Roman" w:cs="Times New Roman"/>
          <w:iCs/>
          <w:color w:val="auto"/>
          <w:sz w:val="24"/>
          <w:szCs w:val="24"/>
          <w:lang w:val="ro-RO"/>
        </w:rPr>
        <w:t xml:space="preserve"> În cazul centralelor SE</w:t>
      </w:r>
      <w:r w:rsidR="008A6EF6" w:rsidRPr="007326FA">
        <w:rPr>
          <w:rFonts w:ascii="Times New Roman" w:hAnsi="Times New Roman" w:cs="Times New Roman"/>
          <w:iCs/>
          <w:color w:val="auto"/>
          <w:sz w:val="24"/>
          <w:szCs w:val="24"/>
          <w:lang w:val="ro-RO"/>
        </w:rPr>
        <w:t>R</w:t>
      </w:r>
      <w:r w:rsidR="00930C3E" w:rsidRPr="007326FA">
        <w:rPr>
          <w:rFonts w:ascii="Times New Roman" w:hAnsi="Times New Roman" w:cs="Times New Roman"/>
          <w:iCs/>
          <w:color w:val="auto"/>
          <w:sz w:val="24"/>
          <w:szCs w:val="24"/>
          <w:lang w:val="ro-RO"/>
        </w:rPr>
        <w:t xml:space="preserve"> </w:t>
      </w:r>
      <w:r w:rsidR="00A05F62" w:rsidRPr="007326FA">
        <w:rPr>
          <w:rFonts w:ascii="Times New Roman" w:hAnsi="Times New Roman" w:cs="Times New Roman"/>
          <w:iCs/>
          <w:color w:val="auto"/>
          <w:sz w:val="24"/>
          <w:szCs w:val="24"/>
          <w:lang w:val="ro-RO"/>
        </w:rPr>
        <w:t xml:space="preserve">eligibile mici și care beneficiază de schema de sprijin stabilită până la intrarea în vigoare a Legii nr.10/2016 </w:t>
      </w:r>
      <m:oMath>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C</m:t>
            </m:r>
          </m:e>
          <m:sub>
            <m:r>
              <w:rPr>
                <w:rFonts w:ascii="Cambria Math" w:hAnsi="Cambria Math" w:cs="Times New Roman"/>
                <w:color w:val="auto"/>
                <w:sz w:val="24"/>
                <w:szCs w:val="24"/>
                <w:lang w:val="ro-RO"/>
              </w:rPr>
              <m:t>GO</m:t>
            </m:r>
          </m:sub>
        </m:sSub>
        <m:r>
          <w:rPr>
            <w:rFonts w:ascii="Cambria Math" w:hAnsi="Cambria Math" w:cs="Times New Roman"/>
            <w:color w:val="auto"/>
            <w:sz w:val="24"/>
            <w:szCs w:val="24"/>
            <w:lang w:val="ro-RO"/>
          </w:rPr>
          <m:t>=0 (zero)</m:t>
        </m:r>
      </m:oMath>
      <w:r w:rsidR="00930C3E" w:rsidRPr="007326FA">
        <w:rPr>
          <w:rFonts w:ascii="Times New Roman" w:hAnsi="Times New Roman" w:cs="Times New Roman"/>
          <w:color w:val="auto"/>
          <w:sz w:val="24"/>
          <w:szCs w:val="24"/>
          <w:lang w:val="ro-RO"/>
        </w:rPr>
        <w:t>.</w:t>
      </w:r>
    </w:p>
    <w:p w14:paraId="6FAF364C" w14:textId="0EF2F43D" w:rsidR="00EE378B" w:rsidRPr="007326FA" w:rsidRDefault="00EE378B" w:rsidP="001552F0">
      <w:pPr>
        <w:rPr>
          <w:rFonts w:ascii="Times New Roman" w:hAnsi="Times New Roman" w:cs="Times New Roman"/>
          <w:sz w:val="24"/>
          <w:szCs w:val="24"/>
          <w:lang w:val="ro-RO"/>
        </w:rPr>
      </w:pPr>
    </w:p>
    <w:p w14:paraId="7A050C0C" w14:textId="42AAFA73" w:rsidR="00476245" w:rsidRPr="007326FA" w:rsidRDefault="00A764DB" w:rsidP="001552F0">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În cazul în care </w:t>
      </w:r>
      <w:r w:rsidR="00285FE4" w:rsidRPr="007326FA">
        <w:rPr>
          <w:rFonts w:ascii="Times New Roman" w:hAnsi="Times New Roman" w:cs="Times New Roman"/>
          <w:color w:val="auto"/>
          <w:sz w:val="24"/>
          <w:szCs w:val="24"/>
          <w:lang w:val="ro-RO"/>
        </w:rPr>
        <w:t xml:space="preserve">centrala electrică SRE/CÎE </w:t>
      </w:r>
      <w:r w:rsidR="000C3E7B" w:rsidRPr="007326FA">
        <w:rPr>
          <w:rFonts w:ascii="Times New Roman" w:hAnsi="Times New Roman" w:cs="Times New Roman"/>
          <w:color w:val="auto"/>
          <w:sz w:val="24"/>
          <w:szCs w:val="24"/>
          <w:lang w:val="ro-RO"/>
        </w:rPr>
        <w:t xml:space="preserve">comercializează </w:t>
      </w:r>
      <w:r w:rsidR="008A45FA" w:rsidRPr="007326FA">
        <w:rPr>
          <w:rFonts w:ascii="Times New Roman" w:hAnsi="Times New Roman" w:cs="Times New Roman"/>
          <w:color w:val="auto"/>
          <w:sz w:val="24"/>
          <w:szCs w:val="24"/>
          <w:lang w:val="ro-RO"/>
        </w:rPr>
        <w:t>energie</w:t>
      </w:r>
      <w:r w:rsidR="000C3E7B" w:rsidRPr="007326FA">
        <w:rPr>
          <w:rFonts w:ascii="Times New Roman" w:hAnsi="Times New Roman" w:cs="Times New Roman"/>
          <w:color w:val="auto"/>
          <w:sz w:val="24"/>
          <w:szCs w:val="24"/>
          <w:lang w:val="ro-RO"/>
        </w:rPr>
        <w:t xml:space="preserve"> electrică</w:t>
      </w:r>
      <w:r w:rsidR="008A45FA" w:rsidRPr="007326FA">
        <w:rPr>
          <w:rFonts w:ascii="Times New Roman" w:hAnsi="Times New Roman" w:cs="Times New Roman"/>
          <w:color w:val="auto"/>
          <w:sz w:val="24"/>
          <w:szCs w:val="24"/>
          <w:lang w:val="ro-RO"/>
        </w:rPr>
        <w:t xml:space="preserve"> furnizorului central de energie electrică</w:t>
      </w:r>
      <w:r w:rsidR="0098256B" w:rsidRPr="007326FA">
        <w:rPr>
          <w:rFonts w:ascii="Times New Roman" w:hAnsi="Times New Roman" w:cs="Times New Roman"/>
          <w:color w:val="auto"/>
          <w:sz w:val="24"/>
          <w:szCs w:val="24"/>
          <w:lang w:val="ro-RO"/>
        </w:rPr>
        <w:t xml:space="preserve"> la preț reglementat, </w:t>
      </w:r>
      <w:r w:rsidR="00C57A6D" w:rsidRPr="007326FA">
        <w:rPr>
          <w:rFonts w:ascii="Times New Roman" w:hAnsi="Times New Roman" w:cs="Times New Roman"/>
          <w:color w:val="auto"/>
          <w:sz w:val="24"/>
          <w:szCs w:val="24"/>
          <w:lang w:val="ro-RO"/>
        </w:rPr>
        <w:t xml:space="preserve">prețul energiei electrice utilizat în calculul venitului </w:t>
      </w:r>
      <w:r w:rsidR="000C3E7B" w:rsidRPr="007326FA">
        <w:rPr>
          <w:rFonts w:ascii="Times New Roman" w:hAnsi="Times New Roman" w:cs="Times New Roman"/>
          <w:color w:val="auto"/>
          <w:sz w:val="24"/>
          <w:szCs w:val="24"/>
          <w:lang w:val="ro-RO"/>
        </w:rPr>
        <w:t xml:space="preserve">ratat </w:t>
      </w:r>
      <w:r w:rsidR="00C57A6D" w:rsidRPr="007326FA">
        <w:rPr>
          <w:rFonts w:ascii="Times New Roman" w:hAnsi="Times New Roman" w:cs="Times New Roman"/>
          <w:color w:val="auto"/>
          <w:sz w:val="24"/>
          <w:szCs w:val="24"/>
          <w:lang w:val="ro-RO"/>
        </w:rPr>
        <w:lastRenderedPageBreak/>
        <w:t xml:space="preserve">conform pct. </w:t>
      </w:r>
      <w:r w:rsidR="007C142F" w:rsidRPr="007326FA">
        <w:rPr>
          <w:rFonts w:ascii="Times New Roman" w:hAnsi="Times New Roman" w:cs="Times New Roman"/>
          <w:color w:val="auto"/>
          <w:sz w:val="24"/>
          <w:szCs w:val="24"/>
          <w:lang w:val="ro-RO"/>
        </w:rPr>
        <w:t xml:space="preserve">38 </w:t>
      </w:r>
      <w:r w:rsidR="00285FE4" w:rsidRPr="007326FA">
        <w:rPr>
          <w:rFonts w:ascii="Times New Roman" w:hAnsi="Times New Roman" w:cs="Times New Roman"/>
          <w:color w:val="auto"/>
          <w:sz w:val="24"/>
          <w:szCs w:val="24"/>
          <w:lang w:val="ro-RO"/>
        </w:rPr>
        <w:t xml:space="preserve">în intervalul de decontare </w:t>
      </w:r>
      <w:r w:rsidR="000C3E7B" w:rsidRPr="007326FA">
        <w:rPr>
          <w:rFonts w:ascii="Times New Roman" w:hAnsi="Times New Roman" w:cs="Times New Roman"/>
          <w:i/>
          <w:color w:val="auto"/>
          <w:sz w:val="24"/>
          <w:szCs w:val="24"/>
          <w:lang w:val="ro-RO"/>
        </w:rPr>
        <w:t>„</w:t>
      </w:r>
      <w:r w:rsidR="001C1CD5" w:rsidRPr="007326FA">
        <w:rPr>
          <w:rFonts w:ascii="Times New Roman" w:hAnsi="Times New Roman" w:cs="Times New Roman"/>
          <w:i/>
          <w:iCs/>
          <w:color w:val="auto"/>
          <w:sz w:val="24"/>
          <w:szCs w:val="24"/>
          <w:lang w:val="ro-RO"/>
        </w:rPr>
        <w:t>k</w:t>
      </w:r>
      <w:r w:rsidR="000C3E7B" w:rsidRPr="007326FA">
        <w:rPr>
          <w:rFonts w:ascii="Times New Roman" w:hAnsi="Times New Roman" w:cs="Times New Roman"/>
          <w:i/>
          <w:iCs/>
          <w:color w:val="auto"/>
          <w:sz w:val="24"/>
          <w:szCs w:val="24"/>
          <w:lang w:val="ro-RO"/>
        </w:rPr>
        <w:t>”</w:t>
      </w:r>
      <w:r w:rsidR="00285FE4" w:rsidRPr="007326FA">
        <w:rPr>
          <w:rFonts w:ascii="Times New Roman" w:hAnsi="Times New Roman" w:cs="Times New Roman"/>
          <w:color w:val="auto"/>
          <w:sz w:val="24"/>
          <w:szCs w:val="24"/>
          <w:lang w:val="ro-RO"/>
        </w:rPr>
        <w:t xml:space="preserve"> </w:t>
      </w:r>
      <w:r w:rsidR="008A45FA" w:rsidRPr="007326FA">
        <w:rPr>
          <w:rFonts w:ascii="Times New Roman" w:hAnsi="Times New Roman" w:cs="Times New Roman"/>
          <w:color w:val="auto"/>
          <w:sz w:val="24"/>
          <w:szCs w:val="24"/>
          <w:lang w:val="ro-RO"/>
        </w:rPr>
        <w:t xml:space="preserve">este egal cu prețul </w:t>
      </w:r>
      <w:r w:rsidR="00AD19AF" w:rsidRPr="007326FA">
        <w:rPr>
          <w:rFonts w:ascii="Times New Roman" w:hAnsi="Times New Roman" w:cs="Times New Roman"/>
          <w:color w:val="auto"/>
          <w:sz w:val="24"/>
          <w:szCs w:val="24"/>
          <w:lang w:val="ro-RO"/>
        </w:rPr>
        <w:t xml:space="preserve">reglementat </w:t>
      </w:r>
      <w:r w:rsidR="008A45FA" w:rsidRPr="007326FA">
        <w:rPr>
          <w:rFonts w:ascii="Times New Roman" w:hAnsi="Times New Roman" w:cs="Times New Roman"/>
          <w:color w:val="auto"/>
          <w:sz w:val="24"/>
          <w:szCs w:val="24"/>
          <w:lang w:val="ro-RO"/>
        </w:rPr>
        <w:t>de vânzare a energiei electrice</w:t>
      </w:r>
      <w:r w:rsidR="00376A57" w:rsidRPr="007326FA">
        <w:rPr>
          <w:rFonts w:ascii="Times New Roman" w:hAnsi="Times New Roman" w:cs="Times New Roman"/>
          <w:color w:val="auto"/>
          <w:sz w:val="24"/>
          <w:szCs w:val="24"/>
          <w:lang w:val="ro-RO"/>
        </w:rPr>
        <w:t>.</w:t>
      </w:r>
      <w:r w:rsidR="008B22F0" w:rsidRPr="007326FA">
        <w:rPr>
          <w:rFonts w:ascii="Times New Roman" w:hAnsi="Times New Roman" w:cs="Times New Roman"/>
          <w:color w:val="auto"/>
          <w:sz w:val="24"/>
          <w:szCs w:val="24"/>
          <w:lang w:val="ro-RO"/>
        </w:rPr>
        <w:t xml:space="preserve"> FCEE va asigura transmiterea prețurilor reglementate către OS în scopul decontării. </w:t>
      </w:r>
    </w:p>
    <w:p w14:paraId="2722A8E4" w14:textId="66A9EBA7" w:rsidR="00B34E70" w:rsidRPr="007326FA" w:rsidRDefault="00B34E70" w:rsidP="00B34E70">
      <w:pPr>
        <w:pStyle w:val="Heading1"/>
        <w:spacing w:before="0" w:after="0" w:line="240" w:lineRule="auto"/>
        <w:ind w:left="0"/>
        <w:jc w:val="center"/>
        <w:rPr>
          <w:rFonts w:ascii="Times New Roman" w:hAnsi="Times New Roman"/>
          <w:b/>
          <w:bCs/>
          <w:color w:val="auto"/>
          <w:sz w:val="24"/>
          <w:szCs w:val="24"/>
          <w:lang w:val="ro-RO"/>
        </w:rPr>
      </w:pPr>
      <w:r w:rsidRPr="007326FA">
        <w:rPr>
          <w:rFonts w:ascii="Times New Roman" w:hAnsi="Times New Roman"/>
          <w:b/>
          <w:bCs/>
          <w:color w:val="auto"/>
          <w:sz w:val="24"/>
          <w:szCs w:val="24"/>
          <w:lang w:val="ro-RO"/>
        </w:rPr>
        <w:t>Secțiunea 5</w:t>
      </w:r>
    </w:p>
    <w:p w14:paraId="10259238" w14:textId="14F33EB0" w:rsidR="00B34E70" w:rsidRPr="007326FA" w:rsidRDefault="00B34E70" w:rsidP="00B34E70">
      <w:pPr>
        <w:pStyle w:val="ListParagraph"/>
        <w:spacing w:after="0" w:line="240" w:lineRule="auto"/>
        <w:ind w:left="284"/>
        <w:jc w:val="center"/>
        <w:rPr>
          <w:rFonts w:ascii="Times New Roman" w:hAnsi="Times New Roman" w:cs="Times New Roman"/>
          <w:b/>
          <w:color w:val="auto"/>
          <w:sz w:val="24"/>
          <w:szCs w:val="24"/>
          <w:lang w:val="ro-RO"/>
        </w:rPr>
      </w:pPr>
      <w:r w:rsidRPr="007326FA">
        <w:rPr>
          <w:rFonts w:ascii="Times New Roman" w:hAnsi="Times New Roman" w:cs="Times New Roman"/>
          <w:b/>
          <w:color w:val="auto"/>
          <w:sz w:val="24"/>
          <w:szCs w:val="24"/>
          <w:lang w:val="ro-RO"/>
        </w:rPr>
        <w:t xml:space="preserve">Plata compensațiilor financiare pentru </w:t>
      </w:r>
      <w:proofErr w:type="spellStart"/>
      <w:r w:rsidR="00FD6C59" w:rsidRPr="007326FA">
        <w:rPr>
          <w:rFonts w:ascii="Times New Roman" w:hAnsi="Times New Roman" w:cs="Times New Roman"/>
          <w:b/>
          <w:color w:val="auto"/>
          <w:sz w:val="24"/>
          <w:szCs w:val="24"/>
          <w:lang w:val="ro-RO"/>
        </w:rPr>
        <w:t>redispecerizarea</w:t>
      </w:r>
      <w:proofErr w:type="spellEnd"/>
      <w:r w:rsidR="00FD6C59" w:rsidRPr="007326FA">
        <w:rPr>
          <w:rFonts w:ascii="Times New Roman" w:hAnsi="Times New Roman" w:cs="Times New Roman"/>
          <w:b/>
          <w:color w:val="auto"/>
          <w:sz w:val="24"/>
          <w:szCs w:val="24"/>
          <w:lang w:val="ro-RO"/>
        </w:rPr>
        <w:t xml:space="preserve"> descendentă a </w:t>
      </w:r>
      <w:r w:rsidRPr="007326FA">
        <w:rPr>
          <w:rFonts w:ascii="Times New Roman" w:hAnsi="Times New Roman" w:cs="Times New Roman"/>
          <w:b/>
          <w:color w:val="auto"/>
          <w:sz w:val="24"/>
          <w:szCs w:val="24"/>
          <w:lang w:val="ro-RO"/>
        </w:rPr>
        <w:t>producerii energiei electrice la centralele electrice SRE</w:t>
      </w:r>
    </w:p>
    <w:p w14:paraId="52B8A301" w14:textId="77777777" w:rsidR="003261E0" w:rsidRPr="007326FA" w:rsidRDefault="003261E0" w:rsidP="00B34E70">
      <w:pPr>
        <w:pStyle w:val="ListParagraph"/>
        <w:spacing w:after="0" w:line="240" w:lineRule="auto"/>
        <w:ind w:left="284"/>
        <w:jc w:val="center"/>
        <w:rPr>
          <w:rFonts w:ascii="Times New Roman" w:hAnsi="Times New Roman" w:cs="Times New Roman"/>
          <w:color w:val="auto"/>
          <w:sz w:val="24"/>
          <w:szCs w:val="24"/>
          <w:lang w:val="ro-RO"/>
        </w:rPr>
      </w:pPr>
    </w:p>
    <w:p w14:paraId="4D9DBDCB" w14:textId="1D394E70" w:rsidR="0037618E" w:rsidRPr="007326FA" w:rsidRDefault="005A72CD" w:rsidP="001552F0">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În termen de </w:t>
      </w:r>
      <w:r w:rsidR="008B22F0" w:rsidRPr="007326FA">
        <w:rPr>
          <w:rFonts w:ascii="Times New Roman" w:hAnsi="Times New Roman" w:cs="Times New Roman"/>
          <w:color w:val="auto"/>
          <w:sz w:val="24"/>
          <w:szCs w:val="24"/>
          <w:lang w:val="ro-RO"/>
        </w:rPr>
        <w:t xml:space="preserve">12 (doisprezece) </w:t>
      </w:r>
      <w:r w:rsidRPr="007326FA">
        <w:rPr>
          <w:rFonts w:ascii="Times New Roman" w:hAnsi="Times New Roman" w:cs="Times New Roman"/>
          <w:color w:val="auto"/>
          <w:sz w:val="24"/>
          <w:szCs w:val="24"/>
          <w:lang w:val="ro-RO"/>
        </w:rPr>
        <w:t>zile lucrătoare de la sfârșitul lunii în care producerea ener</w:t>
      </w:r>
      <w:r w:rsidR="00414B0C" w:rsidRPr="007326FA">
        <w:rPr>
          <w:rFonts w:ascii="Times New Roman" w:hAnsi="Times New Roman" w:cs="Times New Roman"/>
          <w:color w:val="auto"/>
          <w:sz w:val="24"/>
          <w:szCs w:val="24"/>
          <w:lang w:val="ro-RO"/>
        </w:rPr>
        <w:t>giei electrice la centrala electrică SE</w:t>
      </w:r>
      <w:r w:rsidR="003261E0" w:rsidRPr="007326FA">
        <w:rPr>
          <w:rFonts w:ascii="Times New Roman" w:hAnsi="Times New Roman" w:cs="Times New Roman"/>
          <w:color w:val="auto"/>
          <w:sz w:val="24"/>
          <w:szCs w:val="24"/>
          <w:lang w:val="ro-RO"/>
        </w:rPr>
        <w:t>R</w:t>
      </w:r>
      <w:r w:rsidR="00B22FDD" w:rsidRPr="007326FA">
        <w:rPr>
          <w:rFonts w:ascii="Times New Roman" w:hAnsi="Times New Roman" w:cs="Times New Roman"/>
          <w:color w:val="auto"/>
          <w:sz w:val="24"/>
          <w:szCs w:val="24"/>
          <w:lang w:val="ro-RO"/>
        </w:rPr>
        <w:t>/CÎE</w:t>
      </w:r>
      <w:r w:rsidR="00FD6C59" w:rsidRPr="007326FA">
        <w:rPr>
          <w:rFonts w:ascii="Times New Roman" w:hAnsi="Times New Roman" w:cs="Times New Roman"/>
          <w:color w:val="auto"/>
          <w:sz w:val="24"/>
          <w:szCs w:val="24"/>
          <w:lang w:val="ro-RO"/>
        </w:rPr>
        <w:t xml:space="preserve"> a fost supusă </w:t>
      </w:r>
      <w:proofErr w:type="spellStart"/>
      <w:r w:rsidR="00FD6C59" w:rsidRPr="007326FA">
        <w:rPr>
          <w:rFonts w:ascii="Times New Roman" w:hAnsi="Times New Roman" w:cs="Times New Roman"/>
          <w:color w:val="auto"/>
          <w:sz w:val="24"/>
          <w:szCs w:val="24"/>
          <w:lang w:val="ro-RO"/>
        </w:rPr>
        <w:t>redispecerizării</w:t>
      </w:r>
      <w:proofErr w:type="spellEnd"/>
      <w:r w:rsidR="00FD6C59" w:rsidRPr="007326FA">
        <w:rPr>
          <w:rFonts w:ascii="Times New Roman" w:hAnsi="Times New Roman" w:cs="Times New Roman"/>
          <w:color w:val="auto"/>
          <w:sz w:val="24"/>
          <w:szCs w:val="24"/>
          <w:lang w:val="ro-RO"/>
        </w:rPr>
        <w:t xml:space="preserve"> descendente</w:t>
      </w:r>
      <w:r w:rsidR="00414B0C" w:rsidRPr="007326FA">
        <w:rPr>
          <w:rFonts w:ascii="Times New Roman" w:hAnsi="Times New Roman" w:cs="Times New Roman"/>
          <w:color w:val="auto"/>
          <w:sz w:val="24"/>
          <w:szCs w:val="24"/>
          <w:lang w:val="ro-RO"/>
        </w:rPr>
        <w:t xml:space="preserve">, OS transmite gestionarului centralei electrice respective calculul cantității energiei electrice </w:t>
      </w:r>
      <w:r w:rsidR="008412AA" w:rsidRPr="007326FA">
        <w:rPr>
          <w:rFonts w:ascii="Times New Roman" w:hAnsi="Times New Roman" w:cs="Times New Roman"/>
          <w:color w:val="auto"/>
          <w:sz w:val="24"/>
          <w:szCs w:val="24"/>
          <w:lang w:val="ro-RO"/>
        </w:rPr>
        <w:t>nelivrat</w:t>
      </w:r>
      <w:r w:rsidR="00163E82" w:rsidRPr="007326FA">
        <w:rPr>
          <w:rFonts w:ascii="Times New Roman" w:hAnsi="Times New Roman" w:cs="Times New Roman"/>
          <w:color w:val="auto"/>
          <w:sz w:val="24"/>
          <w:szCs w:val="24"/>
          <w:lang w:val="ro-RO"/>
        </w:rPr>
        <w:t>ă</w:t>
      </w:r>
      <w:r w:rsidR="008412AA" w:rsidRPr="007326FA">
        <w:rPr>
          <w:rFonts w:ascii="Times New Roman" w:hAnsi="Times New Roman" w:cs="Times New Roman"/>
          <w:color w:val="auto"/>
          <w:sz w:val="24"/>
          <w:szCs w:val="24"/>
          <w:lang w:val="ro-RO"/>
        </w:rPr>
        <w:t xml:space="preserve"> </w:t>
      </w:r>
      <w:r w:rsidR="00806595" w:rsidRPr="007326FA">
        <w:rPr>
          <w:rFonts w:ascii="Times New Roman" w:hAnsi="Times New Roman" w:cs="Times New Roman"/>
          <w:color w:val="auto"/>
          <w:sz w:val="24"/>
          <w:szCs w:val="24"/>
          <w:lang w:val="ro-RO"/>
        </w:rPr>
        <w:t>urmare a dispozițiilor emise de OS</w:t>
      </w:r>
      <w:r w:rsidR="00FE58C9" w:rsidRPr="007326FA">
        <w:rPr>
          <w:rFonts w:ascii="Times New Roman" w:hAnsi="Times New Roman" w:cs="Times New Roman"/>
          <w:color w:val="auto"/>
          <w:sz w:val="24"/>
          <w:szCs w:val="24"/>
          <w:lang w:val="ro-RO"/>
        </w:rPr>
        <w:t>,</w:t>
      </w:r>
      <w:r w:rsidR="00806595" w:rsidRPr="007326FA">
        <w:rPr>
          <w:rFonts w:ascii="Times New Roman" w:hAnsi="Times New Roman" w:cs="Times New Roman"/>
          <w:color w:val="auto"/>
          <w:sz w:val="24"/>
          <w:szCs w:val="24"/>
          <w:lang w:val="ro-RO"/>
        </w:rPr>
        <w:t xml:space="preserve"> detaliat la nive</w:t>
      </w:r>
      <w:r w:rsidR="006544AB" w:rsidRPr="007326FA">
        <w:rPr>
          <w:rFonts w:ascii="Times New Roman" w:hAnsi="Times New Roman" w:cs="Times New Roman"/>
          <w:color w:val="auto"/>
          <w:sz w:val="24"/>
          <w:szCs w:val="24"/>
          <w:lang w:val="ro-RO"/>
        </w:rPr>
        <w:t xml:space="preserve">l de dispoziție </w:t>
      </w:r>
      <w:r w:rsidR="003261E0" w:rsidRPr="007326FA">
        <w:rPr>
          <w:rFonts w:ascii="Times New Roman" w:hAnsi="Times New Roman" w:cs="Times New Roman"/>
          <w:color w:val="auto"/>
          <w:sz w:val="24"/>
          <w:szCs w:val="24"/>
          <w:lang w:val="ro-RO"/>
        </w:rPr>
        <w:t>„</w:t>
      </w:r>
      <w:r w:rsidR="006544AB" w:rsidRPr="007326FA">
        <w:rPr>
          <w:rFonts w:ascii="Times New Roman" w:hAnsi="Times New Roman" w:cs="Times New Roman"/>
          <w:i/>
          <w:iCs/>
          <w:color w:val="auto"/>
          <w:sz w:val="24"/>
          <w:szCs w:val="24"/>
          <w:lang w:val="ro-RO"/>
        </w:rPr>
        <w:t>j</w:t>
      </w:r>
      <w:r w:rsidR="003261E0" w:rsidRPr="007326FA">
        <w:rPr>
          <w:rFonts w:ascii="Times New Roman" w:hAnsi="Times New Roman" w:cs="Times New Roman"/>
          <w:i/>
          <w:iCs/>
          <w:color w:val="auto"/>
          <w:sz w:val="24"/>
          <w:szCs w:val="24"/>
          <w:lang w:val="ro-RO"/>
        </w:rPr>
        <w:t>”</w:t>
      </w:r>
      <w:r w:rsidR="009248C7" w:rsidRPr="007326FA">
        <w:rPr>
          <w:rFonts w:ascii="Times New Roman" w:hAnsi="Times New Roman" w:cs="Times New Roman"/>
          <w:color w:val="auto"/>
          <w:sz w:val="24"/>
          <w:szCs w:val="24"/>
          <w:lang w:val="ro-RO"/>
        </w:rPr>
        <w:t xml:space="preserve"> și interval de decontare</w:t>
      </w:r>
      <w:r w:rsidR="00B22FDD" w:rsidRPr="007326FA">
        <w:rPr>
          <w:rFonts w:ascii="Times New Roman" w:hAnsi="Times New Roman" w:cs="Times New Roman"/>
          <w:color w:val="auto"/>
          <w:sz w:val="24"/>
          <w:szCs w:val="24"/>
          <w:lang w:val="ro-RO"/>
        </w:rPr>
        <w:t xml:space="preserve"> </w:t>
      </w:r>
      <w:r w:rsidR="003261E0" w:rsidRPr="007326FA">
        <w:rPr>
          <w:rFonts w:ascii="Times New Roman" w:hAnsi="Times New Roman" w:cs="Times New Roman"/>
          <w:color w:val="auto"/>
          <w:sz w:val="24"/>
          <w:szCs w:val="24"/>
          <w:lang w:val="ro-RO"/>
        </w:rPr>
        <w:t>„</w:t>
      </w:r>
      <w:r w:rsidR="001C1CD5" w:rsidRPr="007326FA">
        <w:rPr>
          <w:rFonts w:ascii="Times New Roman" w:hAnsi="Times New Roman" w:cs="Times New Roman"/>
          <w:i/>
          <w:iCs/>
          <w:color w:val="auto"/>
          <w:sz w:val="24"/>
          <w:szCs w:val="24"/>
          <w:lang w:val="ro-RO"/>
        </w:rPr>
        <w:t>k</w:t>
      </w:r>
      <w:r w:rsidR="003261E0" w:rsidRPr="007326FA">
        <w:rPr>
          <w:rFonts w:ascii="Times New Roman" w:hAnsi="Times New Roman" w:cs="Times New Roman"/>
          <w:i/>
          <w:iCs/>
          <w:color w:val="auto"/>
          <w:sz w:val="24"/>
          <w:szCs w:val="24"/>
          <w:lang w:val="ro-RO"/>
        </w:rPr>
        <w:t>”</w:t>
      </w:r>
      <w:r w:rsidR="009248C7" w:rsidRPr="007326FA">
        <w:rPr>
          <w:rFonts w:ascii="Times New Roman" w:hAnsi="Times New Roman" w:cs="Times New Roman"/>
          <w:color w:val="auto"/>
          <w:sz w:val="24"/>
          <w:szCs w:val="24"/>
          <w:lang w:val="ro-RO"/>
        </w:rPr>
        <w:t xml:space="preserve">. </w:t>
      </w:r>
      <w:bookmarkStart w:id="7" w:name="_Ref189734230"/>
      <w:r w:rsidR="00434E4A" w:rsidRPr="007326FA">
        <w:rPr>
          <w:rFonts w:ascii="Times New Roman" w:hAnsi="Times New Roman" w:cs="Times New Roman"/>
          <w:color w:val="auto"/>
          <w:sz w:val="24"/>
          <w:szCs w:val="24"/>
          <w:lang w:val="ro-RO"/>
        </w:rPr>
        <w:fldChar w:fldCharType="begin"/>
      </w:r>
      <w:r w:rsidR="00434E4A" w:rsidRPr="007326FA">
        <w:rPr>
          <w:rFonts w:ascii="Times New Roman" w:hAnsi="Times New Roman" w:cs="Times New Roman"/>
          <w:color w:val="auto"/>
          <w:sz w:val="24"/>
          <w:szCs w:val="24"/>
          <w:lang w:val="ro-RO"/>
        </w:rPr>
        <w:instrText xml:space="preserve"> REF _Ref215675102 \r \h </w:instrText>
      </w:r>
      <w:r w:rsidR="007326FA" w:rsidRPr="007326FA">
        <w:rPr>
          <w:rFonts w:ascii="Times New Roman" w:hAnsi="Times New Roman" w:cs="Times New Roman"/>
          <w:color w:val="auto"/>
          <w:sz w:val="24"/>
          <w:szCs w:val="24"/>
          <w:lang w:val="ro-RO"/>
        </w:rPr>
        <w:instrText xml:space="preserve"> \* MERGEFORMAT </w:instrText>
      </w:r>
      <w:r w:rsidR="00434E4A" w:rsidRPr="007326FA">
        <w:rPr>
          <w:rFonts w:ascii="Times New Roman" w:hAnsi="Times New Roman" w:cs="Times New Roman"/>
          <w:color w:val="auto"/>
          <w:sz w:val="24"/>
          <w:szCs w:val="24"/>
          <w:lang w:val="ro-RO"/>
        </w:rPr>
      </w:r>
      <w:r w:rsidR="00434E4A" w:rsidRPr="007326FA">
        <w:rPr>
          <w:rFonts w:ascii="Times New Roman" w:hAnsi="Times New Roman" w:cs="Times New Roman"/>
          <w:color w:val="auto"/>
          <w:sz w:val="24"/>
          <w:szCs w:val="24"/>
          <w:lang w:val="ro-RO"/>
        </w:rPr>
        <w:fldChar w:fldCharType="end"/>
      </w:r>
    </w:p>
    <w:p w14:paraId="47DBA475" w14:textId="03821B46" w:rsidR="009248C7" w:rsidRPr="007326FA" w:rsidRDefault="00C0041F" w:rsidP="00D96D30">
      <w:pPr>
        <w:pStyle w:val="ListParagraph"/>
        <w:numPr>
          <w:ilvl w:val="0"/>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Î</w:t>
      </w:r>
      <w:r w:rsidR="002B5D48" w:rsidRPr="007326FA">
        <w:rPr>
          <w:rFonts w:ascii="Times New Roman" w:hAnsi="Times New Roman" w:cs="Times New Roman"/>
          <w:color w:val="auto"/>
          <w:sz w:val="24"/>
          <w:szCs w:val="24"/>
          <w:lang w:val="ro-RO"/>
        </w:rPr>
        <w:t xml:space="preserve">n termen de </w:t>
      </w:r>
      <w:r w:rsidRPr="007326FA">
        <w:rPr>
          <w:rFonts w:ascii="Times New Roman" w:hAnsi="Times New Roman" w:cs="Times New Roman"/>
          <w:color w:val="auto"/>
          <w:sz w:val="24"/>
          <w:szCs w:val="24"/>
          <w:lang w:val="ro-RO"/>
        </w:rPr>
        <w:t>12 (doisprezece)</w:t>
      </w:r>
      <w:r w:rsidR="002B5D48" w:rsidRPr="007326FA">
        <w:rPr>
          <w:rFonts w:ascii="Times New Roman" w:hAnsi="Times New Roman" w:cs="Times New Roman"/>
          <w:color w:val="auto"/>
          <w:sz w:val="24"/>
          <w:szCs w:val="24"/>
          <w:lang w:val="ro-RO"/>
        </w:rPr>
        <w:t xml:space="preserve"> zile lucrătoare </w:t>
      </w:r>
      <w:r w:rsidR="00D96D30" w:rsidRPr="007326FA">
        <w:rPr>
          <w:rFonts w:ascii="Times New Roman" w:hAnsi="Times New Roman" w:cs="Times New Roman"/>
          <w:color w:val="auto"/>
          <w:sz w:val="24"/>
          <w:szCs w:val="24"/>
          <w:lang w:val="ro-RO"/>
        </w:rPr>
        <w:t xml:space="preserve">de la sfârșitul lunii în care producerea energiei electrice la centrala electrică SER/CÎE a fost supusă </w:t>
      </w:r>
      <w:proofErr w:type="spellStart"/>
      <w:r w:rsidR="00D96D30" w:rsidRPr="007326FA">
        <w:rPr>
          <w:rFonts w:ascii="Times New Roman" w:hAnsi="Times New Roman" w:cs="Times New Roman"/>
          <w:color w:val="auto"/>
          <w:sz w:val="24"/>
          <w:szCs w:val="24"/>
          <w:lang w:val="ro-RO"/>
        </w:rPr>
        <w:t>redispecerizării</w:t>
      </w:r>
      <w:proofErr w:type="spellEnd"/>
      <w:r w:rsidR="00D96D30" w:rsidRPr="007326FA">
        <w:rPr>
          <w:rFonts w:ascii="Times New Roman" w:hAnsi="Times New Roman" w:cs="Times New Roman"/>
          <w:color w:val="auto"/>
          <w:sz w:val="24"/>
          <w:szCs w:val="24"/>
          <w:lang w:val="ro-RO"/>
        </w:rPr>
        <w:t xml:space="preserve"> descendente,</w:t>
      </w:r>
      <w:r w:rsidR="00D96D30" w:rsidRPr="007326FA" w:rsidDel="00D96D30">
        <w:rPr>
          <w:rFonts w:ascii="Times New Roman" w:hAnsi="Times New Roman" w:cs="Times New Roman"/>
          <w:color w:val="auto"/>
          <w:sz w:val="24"/>
          <w:szCs w:val="24"/>
          <w:lang w:val="ro-RO"/>
        </w:rPr>
        <w:t xml:space="preserve"> </w:t>
      </w:r>
      <w:r w:rsidR="002B5D48" w:rsidRPr="007326FA">
        <w:rPr>
          <w:rFonts w:ascii="Times New Roman" w:hAnsi="Times New Roman" w:cs="Times New Roman"/>
          <w:color w:val="auto"/>
          <w:sz w:val="24"/>
          <w:szCs w:val="24"/>
          <w:lang w:val="ro-RO"/>
        </w:rPr>
        <w:t xml:space="preserve">OS </w:t>
      </w:r>
      <w:r w:rsidR="005B197E" w:rsidRPr="007326FA">
        <w:rPr>
          <w:rFonts w:ascii="Times New Roman" w:hAnsi="Times New Roman" w:cs="Times New Roman"/>
          <w:color w:val="auto"/>
          <w:sz w:val="24"/>
          <w:szCs w:val="24"/>
          <w:lang w:val="ro-RO"/>
        </w:rPr>
        <w:t>transmite producătorului de energie electrică o no</w:t>
      </w:r>
      <w:r w:rsidR="00290CDE" w:rsidRPr="007326FA">
        <w:rPr>
          <w:rFonts w:ascii="Times New Roman" w:hAnsi="Times New Roman" w:cs="Times New Roman"/>
          <w:color w:val="auto"/>
          <w:sz w:val="24"/>
          <w:szCs w:val="24"/>
          <w:lang w:val="ro-RO"/>
        </w:rPr>
        <w:t xml:space="preserve">tă de decontare cu </w:t>
      </w:r>
      <w:r w:rsidR="00B735B8" w:rsidRPr="007326FA">
        <w:rPr>
          <w:rFonts w:ascii="Times New Roman" w:hAnsi="Times New Roman" w:cs="Times New Roman"/>
          <w:color w:val="auto"/>
          <w:sz w:val="24"/>
          <w:szCs w:val="24"/>
          <w:lang w:val="ro-RO"/>
        </w:rPr>
        <w:t xml:space="preserve">valoarea compensației financiare </w:t>
      </w:r>
      <w:r w:rsidR="00EF3F81" w:rsidRPr="007326FA">
        <w:rPr>
          <w:rFonts w:ascii="Times New Roman" w:hAnsi="Times New Roman" w:cs="Times New Roman"/>
          <w:color w:val="auto"/>
          <w:sz w:val="24"/>
          <w:szCs w:val="24"/>
          <w:lang w:val="ro-RO"/>
        </w:rPr>
        <w:t>specificată</w:t>
      </w:r>
      <w:r w:rsidR="00290CDE" w:rsidRPr="007326FA">
        <w:rPr>
          <w:rFonts w:ascii="Times New Roman" w:hAnsi="Times New Roman" w:cs="Times New Roman"/>
          <w:color w:val="auto"/>
          <w:sz w:val="24"/>
          <w:szCs w:val="24"/>
          <w:lang w:val="ro-RO"/>
        </w:rPr>
        <w:t xml:space="preserve"> </w:t>
      </w:r>
      <w:r w:rsidR="001E3910" w:rsidRPr="007326FA">
        <w:rPr>
          <w:rFonts w:ascii="Times New Roman" w:hAnsi="Times New Roman" w:cs="Times New Roman"/>
          <w:color w:val="auto"/>
          <w:sz w:val="24"/>
          <w:szCs w:val="24"/>
          <w:lang w:val="ro-RO"/>
        </w:rPr>
        <w:t>pentru fiecare</w:t>
      </w:r>
      <w:r w:rsidR="00D96D30" w:rsidRPr="007326FA">
        <w:rPr>
          <w:rFonts w:ascii="Times New Roman" w:hAnsi="Times New Roman" w:cs="Times New Roman"/>
          <w:color w:val="auto"/>
          <w:sz w:val="24"/>
          <w:szCs w:val="24"/>
          <w:lang w:val="ro-RO"/>
        </w:rPr>
        <w:t xml:space="preserve"> </w:t>
      </w:r>
      <w:r w:rsidR="001E3910" w:rsidRPr="007326FA">
        <w:rPr>
          <w:rFonts w:ascii="Times New Roman" w:hAnsi="Times New Roman" w:cs="Times New Roman"/>
          <w:color w:val="auto"/>
          <w:sz w:val="24"/>
          <w:szCs w:val="24"/>
          <w:lang w:val="ro-RO"/>
        </w:rPr>
        <w:t xml:space="preserve"> interval de </w:t>
      </w:r>
      <w:r w:rsidR="00290CDE" w:rsidRPr="007326FA">
        <w:rPr>
          <w:rFonts w:ascii="Times New Roman" w:hAnsi="Times New Roman" w:cs="Times New Roman"/>
          <w:color w:val="auto"/>
          <w:sz w:val="24"/>
          <w:szCs w:val="24"/>
          <w:lang w:val="ro-RO"/>
        </w:rPr>
        <w:t>decontare</w:t>
      </w:r>
      <w:r w:rsidR="001E3910" w:rsidRPr="007326FA">
        <w:rPr>
          <w:rFonts w:ascii="Times New Roman" w:hAnsi="Times New Roman" w:cs="Times New Roman"/>
          <w:color w:val="auto"/>
          <w:sz w:val="24"/>
          <w:szCs w:val="24"/>
          <w:lang w:val="ro-RO"/>
        </w:rPr>
        <w:t xml:space="preserve"> </w:t>
      </w:r>
      <w:r w:rsidR="003261E0" w:rsidRPr="007326FA">
        <w:rPr>
          <w:rFonts w:ascii="Times New Roman" w:hAnsi="Times New Roman" w:cs="Times New Roman"/>
          <w:color w:val="auto"/>
          <w:sz w:val="24"/>
          <w:szCs w:val="24"/>
          <w:lang w:val="ro-RO"/>
        </w:rPr>
        <w:t>„</w:t>
      </w:r>
      <w:r w:rsidR="001C1CD5" w:rsidRPr="007326FA">
        <w:rPr>
          <w:rFonts w:ascii="Times New Roman" w:hAnsi="Times New Roman" w:cs="Times New Roman"/>
          <w:i/>
          <w:iCs/>
          <w:color w:val="auto"/>
          <w:sz w:val="24"/>
          <w:szCs w:val="24"/>
          <w:lang w:val="ro-RO"/>
        </w:rPr>
        <w:t>k</w:t>
      </w:r>
      <w:r w:rsidR="003261E0" w:rsidRPr="007326FA">
        <w:rPr>
          <w:rFonts w:ascii="Times New Roman" w:hAnsi="Times New Roman" w:cs="Times New Roman"/>
          <w:i/>
          <w:iCs/>
          <w:color w:val="auto"/>
          <w:sz w:val="24"/>
          <w:szCs w:val="24"/>
          <w:lang w:val="ro-RO"/>
        </w:rPr>
        <w:t>”</w:t>
      </w:r>
      <w:r w:rsidR="00B22FDD" w:rsidRPr="007326FA">
        <w:rPr>
          <w:rFonts w:ascii="Times New Roman" w:hAnsi="Times New Roman" w:cs="Times New Roman"/>
          <w:i/>
          <w:iCs/>
          <w:color w:val="auto"/>
          <w:sz w:val="24"/>
          <w:szCs w:val="24"/>
          <w:lang w:val="ro-RO"/>
        </w:rPr>
        <w:t xml:space="preserve"> </w:t>
      </w:r>
      <w:r w:rsidR="001E3910" w:rsidRPr="007326FA">
        <w:rPr>
          <w:rFonts w:ascii="Times New Roman" w:hAnsi="Times New Roman" w:cs="Times New Roman"/>
          <w:color w:val="auto"/>
          <w:sz w:val="24"/>
          <w:szCs w:val="24"/>
          <w:lang w:val="ro-RO"/>
        </w:rPr>
        <w:t>în care producerea energiei electrice a centralei SE</w:t>
      </w:r>
      <w:r w:rsidR="003261E0" w:rsidRPr="007326FA">
        <w:rPr>
          <w:rFonts w:ascii="Times New Roman" w:hAnsi="Times New Roman" w:cs="Times New Roman"/>
          <w:color w:val="auto"/>
          <w:sz w:val="24"/>
          <w:szCs w:val="24"/>
          <w:lang w:val="ro-RO"/>
        </w:rPr>
        <w:t>R</w:t>
      </w:r>
      <w:r w:rsidR="009370E8" w:rsidRPr="007326FA">
        <w:rPr>
          <w:rFonts w:ascii="Times New Roman" w:hAnsi="Times New Roman" w:cs="Times New Roman"/>
          <w:color w:val="auto"/>
          <w:sz w:val="24"/>
          <w:szCs w:val="24"/>
          <w:lang w:val="ro-RO"/>
        </w:rPr>
        <w:t>/CÎE a fost limitată</w:t>
      </w:r>
      <w:r w:rsidR="004145A2" w:rsidRPr="007326FA">
        <w:rPr>
          <w:rFonts w:ascii="Times New Roman" w:hAnsi="Times New Roman" w:cs="Times New Roman"/>
          <w:color w:val="auto"/>
          <w:sz w:val="24"/>
          <w:szCs w:val="24"/>
          <w:lang w:val="ro-RO"/>
        </w:rPr>
        <w:t xml:space="preserve"> prin dispoziția </w:t>
      </w:r>
      <w:r w:rsidR="003261E0" w:rsidRPr="007326FA">
        <w:rPr>
          <w:rFonts w:ascii="Times New Roman" w:hAnsi="Times New Roman" w:cs="Times New Roman"/>
          <w:color w:val="auto"/>
          <w:sz w:val="24"/>
          <w:szCs w:val="24"/>
          <w:lang w:val="ro-RO"/>
        </w:rPr>
        <w:t>„</w:t>
      </w:r>
      <w:r w:rsidR="004145A2" w:rsidRPr="007326FA">
        <w:rPr>
          <w:rFonts w:ascii="Times New Roman" w:hAnsi="Times New Roman" w:cs="Times New Roman"/>
          <w:i/>
          <w:iCs/>
          <w:color w:val="auto"/>
          <w:sz w:val="24"/>
          <w:szCs w:val="24"/>
          <w:lang w:val="ro-RO"/>
        </w:rPr>
        <w:t>j</w:t>
      </w:r>
      <w:r w:rsidR="003261E0" w:rsidRPr="007326FA">
        <w:rPr>
          <w:rFonts w:ascii="Times New Roman" w:hAnsi="Times New Roman" w:cs="Times New Roman"/>
          <w:i/>
          <w:iCs/>
          <w:color w:val="auto"/>
          <w:sz w:val="24"/>
          <w:szCs w:val="24"/>
          <w:lang w:val="ro-RO"/>
        </w:rPr>
        <w:t>”</w:t>
      </w:r>
      <w:r w:rsidR="003775E2" w:rsidRPr="007326FA">
        <w:rPr>
          <w:rFonts w:ascii="Times New Roman" w:hAnsi="Times New Roman" w:cs="Times New Roman"/>
          <w:color w:val="auto"/>
          <w:sz w:val="24"/>
          <w:szCs w:val="24"/>
          <w:lang w:val="ro-RO"/>
        </w:rPr>
        <w:t xml:space="preserve">, împreună cu valoarea totală a obligațiilor de plată ce reies din </w:t>
      </w:r>
      <w:proofErr w:type="spellStart"/>
      <w:r w:rsidR="002E40F8" w:rsidRPr="007326FA">
        <w:rPr>
          <w:rFonts w:ascii="Times New Roman" w:hAnsi="Times New Roman" w:cs="Times New Roman"/>
          <w:color w:val="auto"/>
          <w:sz w:val="24"/>
          <w:szCs w:val="24"/>
          <w:lang w:val="ro-RO"/>
        </w:rPr>
        <w:t>redispecerizarea</w:t>
      </w:r>
      <w:proofErr w:type="spellEnd"/>
      <w:r w:rsidR="002E40F8" w:rsidRPr="007326FA">
        <w:rPr>
          <w:rFonts w:ascii="Times New Roman" w:hAnsi="Times New Roman" w:cs="Times New Roman"/>
          <w:color w:val="auto"/>
          <w:sz w:val="24"/>
          <w:szCs w:val="24"/>
          <w:lang w:val="ro-RO"/>
        </w:rPr>
        <w:t xml:space="preserve"> descendentă a</w:t>
      </w:r>
      <w:r w:rsidR="002E40F8" w:rsidRPr="007326FA" w:rsidDel="002E40F8">
        <w:rPr>
          <w:rFonts w:ascii="Times New Roman" w:hAnsi="Times New Roman" w:cs="Times New Roman"/>
          <w:color w:val="auto"/>
          <w:sz w:val="24"/>
          <w:szCs w:val="24"/>
          <w:lang w:val="ro-RO"/>
        </w:rPr>
        <w:t xml:space="preserve"> </w:t>
      </w:r>
      <w:r w:rsidR="00290CDE" w:rsidRPr="007326FA">
        <w:rPr>
          <w:rFonts w:ascii="Times New Roman" w:hAnsi="Times New Roman" w:cs="Times New Roman"/>
          <w:color w:val="auto"/>
          <w:sz w:val="24"/>
          <w:szCs w:val="24"/>
          <w:lang w:val="ro-RO"/>
        </w:rPr>
        <w:t>producerii</w:t>
      </w:r>
      <w:r w:rsidR="00854E87" w:rsidRPr="007326FA">
        <w:rPr>
          <w:rFonts w:ascii="Times New Roman" w:hAnsi="Times New Roman" w:cs="Times New Roman"/>
          <w:color w:val="auto"/>
          <w:sz w:val="24"/>
          <w:szCs w:val="24"/>
          <w:lang w:val="ro-RO"/>
        </w:rPr>
        <w:t xml:space="preserve"> </w:t>
      </w:r>
      <w:r w:rsidR="00C3639F" w:rsidRPr="007326FA">
        <w:rPr>
          <w:rFonts w:ascii="Times New Roman" w:hAnsi="Times New Roman" w:cs="Times New Roman"/>
          <w:color w:val="auto"/>
          <w:sz w:val="24"/>
          <w:szCs w:val="24"/>
          <w:lang w:val="ro-RO"/>
        </w:rPr>
        <w:t>și a venitului înregistrat</w:t>
      </w:r>
      <w:r w:rsidR="006E075F" w:rsidRPr="007326FA">
        <w:rPr>
          <w:rFonts w:ascii="Times New Roman" w:hAnsi="Times New Roman" w:cs="Times New Roman"/>
          <w:color w:val="auto"/>
          <w:sz w:val="24"/>
          <w:szCs w:val="24"/>
          <w:lang w:val="ro-RO"/>
        </w:rPr>
        <w:t xml:space="preserve"> datorită comercializării energiei electrice, care nu a fost produsă datorită </w:t>
      </w:r>
      <w:proofErr w:type="spellStart"/>
      <w:r w:rsidR="003D22EC" w:rsidRPr="007326FA">
        <w:rPr>
          <w:rFonts w:ascii="Times New Roman" w:hAnsi="Times New Roman" w:cs="Times New Roman"/>
          <w:color w:val="auto"/>
          <w:sz w:val="24"/>
          <w:szCs w:val="24"/>
          <w:lang w:val="ro-RO"/>
        </w:rPr>
        <w:t>redispecerizării</w:t>
      </w:r>
      <w:proofErr w:type="spellEnd"/>
      <w:r w:rsidR="003D22EC" w:rsidRPr="007326FA">
        <w:rPr>
          <w:rFonts w:ascii="Times New Roman" w:hAnsi="Times New Roman" w:cs="Times New Roman"/>
          <w:color w:val="auto"/>
          <w:sz w:val="24"/>
          <w:szCs w:val="24"/>
          <w:lang w:val="ro-RO"/>
        </w:rPr>
        <w:t xml:space="preserve"> descendente </w:t>
      </w:r>
      <w:r w:rsidR="00531EB4" w:rsidRPr="007326FA">
        <w:rPr>
          <w:rFonts w:ascii="Times New Roman" w:hAnsi="Times New Roman" w:cs="Times New Roman"/>
          <w:color w:val="auto"/>
          <w:sz w:val="24"/>
          <w:szCs w:val="24"/>
          <w:lang w:val="ro-RO"/>
        </w:rPr>
        <w:t xml:space="preserve">aplicată </w:t>
      </w:r>
      <w:r w:rsidR="003D22EC" w:rsidRPr="007326FA">
        <w:rPr>
          <w:rFonts w:ascii="Times New Roman" w:hAnsi="Times New Roman" w:cs="Times New Roman"/>
          <w:color w:val="auto"/>
          <w:sz w:val="24"/>
          <w:szCs w:val="24"/>
          <w:lang w:val="ro-RO"/>
        </w:rPr>
        <w:t xml:space="preserve">prin dispoziția </w:t>
      </w:r>
      <w:r w:rsidR="003261E0" w:rsidRPr="007326FA">
        <w:rPr>
          <w:rFonts w:ascii="Times New Roman" w:hAnsi="Times New Roman" w:cs="Times New Roman"/>
          <w:color w:val="auto"/>
          <w:sz w:val="24"/>
          <w:szCs w:val="24"/>
          <w:lang w:val="ro-RO"/>
        </w:rPr>
        <w:t>„</w:t>
      </w:r>
      <w:r w:rsidR="009F636A" w:rsidRPr="007326FA">
        <w:rPr>
          <w:rFonts w:ascii="Times New Roman" w:hAnsi="Times New Roman" w:cs="Times New Roman"/>
          <w:i/>
          <w:iCs/>
          <w:color w:val="auto"/>
          <w:sz w:val="24"/>
          <w:szCs w:val="24"/>
          <w:lang w:val="ro-RO"/>
        </w:rPr>
        <w:t>j</w:t>
      </w:r>
      <w:r w:rsidR="003261E0" w:rsidRPr="007326FA">
        <w:rPr>
          <w:rFonts w:ascii="Times New Roman" w:hAnsi="Times New Roman" w:cs="Times New Roman"/>
          <w:i/>
          <w:iCs/>
          <w:color w:val="auto"/>
          <w:sz w:val="24"/>
          <w:szCs w:val="24"/>
          <w:lang w:val="ro-RO"/>
        </w:rPr>
        <w:t>”</w:t>
      </w:r>
      <w:r w:rsidR="003D22EC" w:rsidRPr="007326FA">
        <w:rPr>
          <w:rFonts w:ascii="Times New Roman" w:hAnsi="Times New Roman" w:cs="Times New Roman"/>
          <w:color w:val="auto"/>
          <w:sz w:val="24"/>
          <w:szCs w:val="24"/>
          <w:lang w:val="ro-RO"/>
        </w:rPr>
        <w:t xml:space="preserve"> a OS</w:t>
      </w:r>
      <w:r w:rsidR="00290CDE" w:rsidRPr="007326FA">
        <w:rPr>
          <w:rFonts w:ascii="Times New Roman" w:hAnsi="Times New Roman" w:cs="Times New Roman"/>
          <w:color w:val="auto"/>
          <w:sz w:val="24"/>
          <w:szCs w:val="24"/>
          <w:lang w:val="ro-RO"/>
        </w:rPr>
        <w:t>.</w:t>
      </w:r>
      <w:bookmarkEnd w:id="7"/>
    </w:p>
    <w:p w14:paraId="5BB9E99C" w14:textId="0141A4DC" w:rsidR="00D713D3" w:rsidRPr="007326FA" w:rsidRDefault="00867DB1"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Orice contestație a </w:t>
      </w:r>
      <w:r w:rsidR="00A64DCD" w:rsidRPr="007326FA">
        <w:rPr>
          <w:rFonts w:ascii="Times New Roman" w:hAnsi="Times New Roman" w:cs="Times New Roman"/>
          <w:color w:val="auto"/>
          <w:sz w:val="24"/>
          <w:szCs w:val="24"/>
          <w:lang w:val="ro-RO"/>
        </w:rPr>
        <w:t>p</w:t>
      </w:r>
      <w:r w:rsidR="00D713D3" w:rsidRPr="007326FA">
        <w:rPr>
          <w:rFonts w:ascii="Times New Roman" w:hAnsi="Times New Roman" w:cs="Times New Roman"/>
          <w:color w:val="auto"/>
          <w:sz w:val="24"/>
          <w:szCs w:val="24"/>
          <w:lang w:val="ro-RO"/>
        </w:rPr>
        <w:t>roducătorul</w:t>
      </w:r>
      <w:r w:rsidR="003261E0" w:rsidRPr="007326FA">
        <w:rPr>
          <w:rFonts w:ascii="Times New Roman" w:hAnsi="Times New Roman" w:cs="Times New Roman"/>
          <w:color w:val="auto"/>
          <w:sz w:val="24"/>
          <w:szCs w:val="24"/>
          <w:lang w:val="ro-RO"/>
        </w:rPr>
        <w:t>ui</w:t>
      </w:r>
      <w:r w:rsidR="00D713D3" w:rsidRPr="007326FA">
        <w:rPr>
          <w:rFonts w:ascii="Times New Roman" w:hAnsi="Times New Roman" w:cs="Times New Roman"/>
          <w:color w:val="auto"/>
          <w:sz w:val="24"/>
          <w:szCs w:val="24"/>
          <w:lang w:val="ro-RO"/>
        </w:rPr>
        <w:t xml:space="preserve"> de energie electrică </w:t>
      </w:r>
      <w:r w:rsidR="00A64DCD" w:rsidRPr="007326FA">
        <w:rPr>
          <w:rFonts w:ascii="Times New Roman" w:hAnsi="Times New Roman" w:cs="Times New Roman"/>
          <w:color w:val="auto"/>
          <w:sz w:val="24"/>
          <w:szCs w:val="24"/>
          <w:lang w:val="ro-RO"/>
        </w:rPr>
        <w:t xml:space="preserve">privind cantitatea de energie electrică </w:t>
      </w:r>
      <w:r w:rsidR="00C0041F" w:rsidRPr="007326FA">
        <w:rPr>
          <w:rFonts w:ascii="Times New Roman" w:hAnsi="Times New Roman" w:cs="Times New Roman"/>
          <w:color w:val="auto"/>
          <w:sz w:val="24"/>
          <w:szCs w:val="24"/>
          <w:lang w:val="ro-RO"/>
        </w:rPr>
        <w:t xml:space="preserve">nelivrată </w:t>
      </w:r>
      <w:r w:rsidR="00A64DCD" w:rsidRPr="007326FA">
        <w:rPr>
          <w:rFonts w:ascii="Times New Roman" w:hAnsi="Times New Roman" w:cs="Times New Roman"/>
          <w:color w:val="auto"/>
          <w:sz w:val="24"/>
          <w:szCs w:val="24"/>
          <w:lang w:val="ro-RO"/>
        </w:rPr>
        <w:t xml:space="preserve">sau </w:t>
      </w:r>
      <w:r w:rsidR="00EC2E66" w:rsidRPr="007326FA">
        <w:rPr>
          <w:rFonts w:ascii="Times New Roman" w:hAnsi="Times New Roman" w:cs="Times New Roman"/>
          <w:color w:val="auto"/>
          <w:sz w:val="24"/>
          <w:szCs w:val="24"/>
          <w:lang w:val="ro-RO"/>
        </w:rPr>
        <w:t xml:space="preserve">privind valoarea compensațiilor financiare </w:t>
      </w:r>
      <w:r w:rsidR="000E54D6" w:rsidRPr="007326FA">
        <w:rPr>
          <w:rFonts w:ascii="Times New Roman" w:hAnsi="Times New Roman" w:cs="Times New Roman"/>
          <w:color w:val="auto"/>
          <w:sz w:val="24"/>
          <w:szCs w:val="24"/>
          <w:lang w:val="ro-RO"/>
        </w:rPr>
        <w:t>se transmite către OS în maxim</w:t>
      </w:r>
      <w:r w:rsidR="003261E0" w:rsidRPr="007326FA">
        <w:rPr>
          <w:rFonts w:ascii="Times New Roman" w:hAnsi="Times New Roman" w:cs="Times New Roman"/>
          <w:color w:val="auto"/>
          <w:sz w:val="24"/>
          <w:szCs w:val="24"/>
          <w:lang w:val="ro-RO"/>
        </w:rPr>
        <w:t xml:space="preserve"> 2</w:t>
      </w:r>
      <w:r w:rsidR="000E54D6" w:rsidRPr="007326FA">
        <w:rPr>
          <w:rFonts w:ascii="Times New Roman" w:hAnsi="Times New Roman" w:cs="Times New Roman"/>
          <w:color w:val="auto"/>
          <w:sz w:val="24"/>
          <w:szCs w:val="24"/>
          <w:lang w:val="ro-RO"/>
        </w:rPr>
        <w:t xml:space="preserve"> </w:t>
      </w:r>
      <w:r w:rsidR="003261E0" w:rsidRPr="007326FA">
        <w:rPr>
          <w:rFonts w:ascii="Times New Roman" w:hAnsi="Times New Roman" w:cs="Times New Roman"/>
          <w:color w:val="auto"/>
          <w:sz w:val="24"/>
          <w:szCs w:val="24"/>
          <w:lang w:val="ro-RO"/>
        </w:rPr>
        <w:t>(</w:t>
      </w:r>
      <w:r w:rsidR="000E54D6" w:rsidRPr="007326FA">
        <w:rPr>
          <w:rFonts w:ascii="Times New Roman" w:hAnsi="Times New Roman" w:cs="Times New Roman"/>
          <w:color w:val="auto"/>
          <w:sz w:val="24"/>
          <w:szCs w:val="24"/>
          <w:lang w:val="ro-RO"/>
        </w:rPr>
        <w:t>două</w:t>
      </w:r>
      <w:r w:rsidR="003261E0" w:rsidRPr="007326FA">
        <w:rPr>
          <w:rFonts w:ascii="Times New Roman" w:hAnsi="Times New Roman" w:cs="Times New Roman"/>
          <w:color w:val="auto"/>
          <w:sz w:val="24"/>
          <w:szCs w:val="24"/>
          <w:lang w:val="ro-RO"/>
        </w:rPr>
        <w:t>)</w:t>
      </w:r>
      <w:r w:rsidR="000E54D6" w:rsidRPr="007326FA">
        <w:rPr>
          <w:rFonts w:ascii="Times New Roman" w:hAnsi="Times New Roman" w:cs="Times New Roman"/>
          <w:color w:val="auto"/>
          <w:sz w:val="24"/>
          <w:szCs w:val="24"/>
          <w:lang w:val="ro-RO"/>
        </w:rPr>
        <w:t xml:space="preserve"> zile lucrătoare din momentul </w:t>
      </w:r>
      <w:r w:rsidR="00163E82" w:rsidRPr="007326FA">
        <w:rPr>
          <w:rFonts w:ascii="Times New Roman" w:hAnsi="Times New Roman" w:cs="Times New Roman"/>
          <w:color w:val="auto"/>
          <w:sz w:val="24"/>
          <w:szCs w:val="24"/>
          <w:lang w:val="ro-RO"/>
        </w:rPr>
        <w:t xml:space="preserve">recepționării </w:t>
      </w:r>
      <w:r w:rsidR="000E54D6" w:rsidRPr="007326FA">
        <w:rPr>
          <w:rFonts w:ascii="Times New Roman" w:hAnsi="Times New Roman" w:cs="Times New Roman"/>
          <w:color w:val="auto"/>
          <w:sz w:val="24"/>
          <w:szCs w:val="24"/>
          <w:lang w:val="ro-RO"/>
        </w:rPr>
        <w:t>informației respective de la OS</w:t>
      </w:r>
      <w:r w:rsidR="00AB11E3" w:rsidRPr="007326FA">
        <w:rPr>
          <w:rFonts w:ascii="Times New Roman" w:hAnsi="Times New Roman" w:cs="Times New Roman"/>
          <w:color w:val="auto"/>
          <w:sz w:val="24"/>
          <w:szCs w:val="24"/>
          <w:lang w:val="ro-RO"/>
        </w:rPr>
        <w:t>.</w:t>
      </w:r>
      <w:r w:rsidR="00DA33F4" w:rsidRPr="007326FA">
        <w:rPr>
          <w:rFonts w:ascii="Times New Roman" w:hAnsi="Times New Roman" w:cs="Times New Roman"/>
          <w:color w:val="auto"/>
          <w:sz w:val="24"/>
          <w:szCs w:val="24"/>
          <w:lang w:val="ro-RO"/>
        </w:rPr>
        <w:t xml:space="preserve"> În termen de</w:t>
      </w:r>
      <w:r w:rsidR="00AB11E3" w:rsidRPr="007326FA">
        <w:rPr>
          <w:rFonts w:ascii="Times New Roman" w:hAnsi="Times New Roman" w:cs="Times New Roman"/>
          <w:color w:val="auto"/>
          <w:sz w:val="24"/>
          <w:szCs w:val="24"/>
          <w:lang w:val="ro-RO"/>
        </w:rPr>
        <w:t xml:space="preserve"> </w:t>
      </w:r>
      <w:r w:rsidR="00DA33F4" w:rsidRPr="007326FA">
        <w:rPr>
          <w:rFonts w:ascii="Times New Roman" w:hAnsi="Times New Roman" w:cs="Times New Roman"/>
          <w:color w:val="auto"/>
          <w:sz w:val="24"/>
          <w:szCs w:val="24"/>
          <w:lang w:val="ro-RO"/>
        </w:rPr>
        <w:t xml:space="preserve">maxim 2 (două) zile  lucrătoare de la recepționarea contestației, </w:t>
      </w:r>
      <w:r w:rsidR="00FA3AB2" w:rsidRPr="007326FA">
        <w:rPr>
          <w:rFonts w:ascii="Times New Roman" w:hAnsi="Times New Roman" w:cs="Times New Roman"/>
          <w:color w:val="auto"/>
          <w:sz w:val="24"/>
          <w:szCs w:val="24"/>
          <w:lang w:val="ro-RO"/>
        </w:rPr>
        <w:t>OS informează producătorul de energie electrică asupra acceptării sau respingerii contestației respective.</w:t>
      </w:r>
      <w:r w:rsidR="00DA33F4" w:rsidRPr="007326FA">
        <w:rPr>
          <w:rFonts w:ascii="Times New Roman" w:hAnsi="Times New Roman" w:cs="Times New Roman"/>
          <w:color w:val="auto"/>
          <w:sz w:val="24"/>
          <w:szCs w:val="24"/>
          <w:lang w:val="ro-RO"/>
        </w:rPr>
        <w:t xml:space="preserve"> Respingerea contestației este însoțită de o argumentare din partea OS, cu indicarea motivelor respingerii contestației depusă de producător.</w:t>
      </w:r>
    </w:p>
    <w:p w14:paraId="00675C13" w14:textId="1FC78833" w:rsidR="007C3DA3" w:rsidRPr="007326FA" w:rsidRDefault="002F6834"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bookmarkStart w:id="8" w:name="_Ref213765103"/>
      <w:bookmarkStart w:id="9" w:name="_Ref189734148"/>
      <w:r w:rsidRPr="007326FA">
        <w:rPr>
          <w:rFonts w:ascii="Times New Roman" w:hAnsi="Times New Roman" w:cs="Times New Roman"/>
          <w:color w:val="auto"/>
          <w:sz w:val="24"/>
          <w:szCs w:val="24"/>
          <w:lang w:val="ro-RO"/>
        </w:rPr>
        <w:t>Obligațiile de plată</w:t>
      </w:r>
      <w:r w:rsidR="007C3DA3" w:rsidRPr="007326FA">
        <w:rPr>
          <w:rFonts w:ascii="Times New Roman" w:hAnsi="Times New Roman" w:cs="Times New Roman"/>
          <w:color w:val="auto"/>
          <w:sz w:val="24"/>
          <w:szCs w:val="24"/>
          <w:lang w:val="ro-RO"/>
        </w:rPr>
        <w:t xml:space="preserve"> </w:t>
      </w:r>
      <w:r w:rsidR="007C3DA3" w:rsidRPr="007326FA">
        <w:rPr>
          <w:rFonts w:ascii="Times New Roman" w:hAnsi="Times New Roman" w:cs="Times New Roman"/>
          <w:i/>
          <w:iCs/>
          <w:color w:val="auto"/>
          <w:sz w:val="24"/>
          <w:szCs w:val="24"/>
          <w:lang w:val="ro-RO"/>
        </w:rPr>
        <w:t>OP</w:t>
      </w:r>
      <w:r w:rsidRPr="007326FA">
        <w:rPr>
          <w:rFonts w:ascii="Times New Roman" w:hAnsi="Times New Roman" w:cs="Times New Roman"/>
          <w:color w:val="auto"/>
          <w:sz w:val="24"/>
          <w:szCs w:val="24"/>
          <w:lang w:val="ro-RO"/>
        </w:rPr>
        <w:t xml:space="preserve"> </w:t>
      </w:r>
      <w:r w:rsidR="00B477B5" w:rsidRPr="007326FA">
        <w:rPr>
          <w:rFonts w:ascii="Times New Roman" w:hAnsi="Times New Roman" w:cs="Times New Roman"/>
          <w:color w:val="auto"/>
          <w:sz w:val="24"/>
          <w:szCs w:val="24"/>
          <w:lang w:val="ro-RO"/>
        </w:rPr>
        <w:t xml:space="preserve">lunare </w:t>
      </w:r>
      <w:r w:rsidRPr="007326FA">
        <w:rPr>
          <w:rFonts w:ascii="Times New Roman" w:hAnsi="Times New Roman" w:cs="Times New Roman"/>
          <w:color w:val="auto"/>
          <w:sz w:val="24"/>
          <w:szCs w:val="24"/>
          <w:lang w:val="ro-RO"/>
        </w:rPr>
        <w:t xml:space="preserve">privind </w:t>
      </w:r>
      <w:proofErr w:type="spellStart"/>
      <w:r w:rsidRPr="007326FA">
        <w:rPr>
          <w:rFonts w:ascii="Times New Roman" w:hAnsi="Times New Roman" w:cs="Times New Roman"/>
          <w:color w:val="auto"/>
          <w:sz w:val="24"/>
          <w:szCs w:val="24"/>
          <w:lang w:val="ro-RO"/>
        </w:rPr>
        <w:t>redispecerizarea</w:t>
      </w:r>
      <w:proofErr w:type="spellEnd"/>
      <w:r w:rsidRPr="007326FA">
        <w:rPr>
          <w:rFonts w:ascii="Times New Roman" w:hAnsi="Times New Roman" w:cs="Times New Roman"/>
          <w:color w:val="auto"/>
          <w:sz w:val="24"/>
          <w:szCs w:val="24"/>
          <w:lang w:val="ro-RO"/>
        </w:rPr>
        <w:t xml:space="preserve"> descendentă a centralei electrice SE</w:t>
      </w:r>
      <w:r w:rsidR="003261E0" w:rsidRPr="007326FA">
        <w:rPr>
          <w:rFonts w:ascii="Times New Roman" w:hAnsi="Times New Roman" w:cs="Times New Roman"/>
          <w:color w:val="auto"/>
          <w:sz w:val="24"/>
          <w:szCs w:val="24"/>
          <w:lang w:val="ro-RO"/>
        </w:rPr>
        <w:t>R</w:t>
      </w:r>
      <w:r w:rsidRPr="007326FA">
        <w:rPr>
          <w:rFonts w:ascii="Times New Roman" w:hAnsi="Times New Roman" w:cs="Times New Roman"/>
          <w:color w:val="auto"/>
          <w:sz w:val="24"/>
          <w:szCs w:val="24"/>
          <w:lang w:val="ro-RO"/>
        </w:rPr>
        <w:t>/CÎE sunt calculate</w:t>
      </w:r>
      <w:r w:rsidR="0069429F" w:rsidRPr="007326FA">
        <w:rPr>
          <w:rFonts w:ascii="Times New Roman" w:hAnsi="Times New Roman" w:cs="Times New Roman"/>
          <w:color w:val="auto"/>
          <w:sz w:val="24"/>
          <w:szCs w:val="24"/>
          <w:lang w:val="ro-RO"/>
        </w:rPr>
        <w:t>, după cum urmează</w:t>
      </w:r>
      <w:bookmarkEnd w:id="8"/>
      <w:r w:rsidR="00F923E0" w:rsidRPr="007326FA">
        <w:rPr>
          <w:rFonts w:ascii="Times New Roman" w:hAnsi="Times New Roman" w:cs="Times New Roman"/>
          <w:color w:val="auto"/>
          <w:sz w:val="24"/>
          <w:szCs w:val="24"/>
          <w:lang w:val="ro-RO"/>
        </w:rPr>
        <w:t>:</w:t>
      </w:r>
    </w:p>
    <w:p w14:paraId="224A9339" w14:textId="3486394F" w:rsidR="007C3DA3" w:rsidRPr="007326FA" w:rsidRDefault="007C3DA3" w:rsidP="007C3DA3">
      <w:pPr>
        <w:pStyle w:val="ListParagraph"/>
        <w:spacing w:after="0" w:line="240" w:lineRule="auto"/>
        <w:ind w:left="284"/>
        <w:jc w:val="both"/>
        <w:rPr>
          <w:rFonts w:ascii="Times New Roman" w:hAnsi="Times New Roman" w:cs="Times New Roman"/>
          <w:color w:val="auto"/>
          <w:sz w:val="24"/>
          <w:szCs w:val="24"/>
          <w:lang w:val="ro-RO"/>
        </w:rPr>
      </w:pPr>
      <m:oMathPara>
        <m:oMath>
          <m:r>
            <w:rPr>
              <w:rFonts w:ascii="Cambria Math" w:hAnsi="Cambria Math" w:cs="Times New Roman"/>
              <w:color w:val="auto"/>
              <w:sz w:val="24"/>
              <w:szCs w:val="24"/>
              <w:lang w:val="ro-RO"/>
            </w:rPr>
            <m:t>OP=</m:t>
          </m:r>
          <m:nary>
            <m:naryPr>
              <m:chr m:val="∑"/>
              <m:limLoc m:val="undOvr"/>
              <m:ctrlPr>
                <w:rPr>
                  <w:rFonts w:ascii="Cambria Math" w:hAnsi="Cambria Math" w:cs="Times New Roman"/>
                  <w:i/>
                  <w:color w:val="auto"/>
                  <w:sz w:val="24"/>
                  <w:szCs w:val="24"/>
                  <w:lang w:val="ro-RO"/>
                </w:rPr>
              </m:ctrlPr>
            </m:naryPr>
            <m:sub>
              <m:r>
                <w:rPr>
                  <w:rFonts w:ascii="Cambria Math" w:hAnsi="Cambria Math" w:cs="Times New Roman"/>
                  <w:color w:val="auto"/>
                  <w:sz w:val="24"/>
                  <w:szCs w:val="24"/>
                  <w:lang w:val="ro-RO"/>
                </w:rPr>
                <m:t>j=1</m:t>
              </m:r>
            </m:sub>
            <m:sup>
              <m:r>
                <w:rPr>
                  <w:rFonts w:ascii="Cambria Math" w:hAnsi="Cambria Math" w:cs="Times New Roman"/>
                  <w:color w:val="auto"/>
                  <w:sz w:val="24"/>
                  <w:szCs w:val="24"/>
                  <w:lang w:val="ro-RO"/>
                </w:rPr>
                <m:t>n</m:t>
              </m:r>
            </m:sup>
            <m:e>
              <m:sSub>
                <m:sSubPr>
                  <m:ctrlPr>
                    <w:rPr>
                      <w:rFonts w:ascii="Cambria Math" w:hAnsi="Cambria Math" w:cs="Times New Roman"/>
                      <w:i/>
                      <w:color w:val="auto"/>
                      <w:sz w:val="24"/>
                      <w:szCs w:val="24"/>
                      <w:lang w:val="ro-RO"/>
                    </w:rPr>
                  </m:ctrlPr>
                </m:sSubPr>
                <m:e>
                  <m:r>
                    <w:rPr>
                      <w:rFonts w:ascii="Cambria Math" w:hAnsi="Cambria Math" w:cs="Times New Roman"/>
                      <w:color w:val="auto"/>
                      <w:sz w:val="24"/>
                      <w:szCs w:val="24"/>
                      <w:lang w:val="ro-RO"/>
                    </w:rPr>
                    <m:t>CF</m:t>
                  </m:r>
                </m:e>
                <m:sub>
                  <m:r>
                    <w:rPr>
                      <w:rFonts w:ascii="Cambria Math" w:hAnsi="Cambria Math" w:cs="Times New Roman"/>
                      <w:color w:val="auto"/>
                      <w:sz w:val="24"/>
                      <w:szCs w:val="24"/>
                      <w:lang w:val="ro-RO"/>
                    </w:rPr>
                    <m:t>j</m:t>
                  </m:r>
                </m:sub>
              </m:sSub>
            </m:e>
          </m:nary>
          <m:r>
            <w:rPr>
              <w:rFonts w:ascii="Cambria Math" w:hAnsi="Cambria Math" w:cs="Times New Roman"/>
              <w:color w:val="auto"/>
              <w:sz w:val="24"/>
              <w:szCs w:val="24"/>
              <w:lang w:val="ro-RO"/>
            </w:rPr>
            <m:t xml:space="preserve"> </m:t>
          </m:r>
          <m:r>
            <m:rPr>
              <m:sty m:val="p"/>
            </m:rPr>
            <w:rPr>
              <w:rFonts w:ascii="Cambria Math" w:hAnsi="Cambria Math" w:cs="Times New Roman"/>
              <w:color w:val="auto"/>
              <w:sz w:val="24"/>
              <w:szCs w:val="24"/>
              <w:lang w:val="ro-RO"/>
            </w:rPr>
            <m:t>(5)</m:t>
          </m:r>
        </m:oMath>
      </m:oMathPara>
    </w:p>
    <w:p w14:paraId="5B08FCF9" w14:textId="3F68CCE1" w:rsidR="00B97CD3" w:rsidRPr="007326FA" w:rsidRDefault="00B97CD3"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bookmarkStart w:id="10" w:name="_Ref213765112"/>
      <w:r w:rsidRPr="007326FA">
        <w:rPr>
          <w:rFonts w:ascii="Times New Roman" w:hAnsi="Times New Roman" w:cs="Times New Roman"/>
          <w:color w:val="auto"/>
          <w:sz w:val="24"/>
          <w:szCs w:val="24"/>
          <w:lang w:val="ro-RO"/>
        </w:rPr>
        <w:t xml:space="preserve">Compensațiile financiare </w:t>
      </w:r>
      <w:r w:rsidR="00B34E70" w:rsidRPr="007326FA">
        <w:rPr>
          <w:rFonts w:ascii="Times New Roman" w:hAnsi="Times New Roman" w:cs="Times New Roman"/>
          <w:color w:val="auto"/>
          <w:sz w:val="24"/>
          <w:szCs w:val="24"/>
          <w:lang w:val="ro-RO"/>
        </w:rPr>
        <w:t xml:space="preserve">pentru </w:t>
      </w:r>
      <w:proofErr w:type="spellStart"/>
      <w:r w:rsidR="002E40F8" w:rsidRPr="007326FA">
        <w:rPr>
          <w:rFonts w:ascii="Times New Roman" w:hAnsi="Times New Roman" w:cs="Times New Roman"/>
          <w:color w:val="auto"/>
          <w:sz w:val="24"/>
          <w:szCs w:val="24"/>
          <w:lang w:val="ro-RO"/>
        </w:rPr>
        <w:t>redispecerizarea</w:t>
      </w:r>
      <w:proofErr w:type="spellEnd"/>
      <w:r w:rsidR="002E40F8" w:rsidRPr="007326FA">
        <w:rPr>
          <w:rFonts w:ascii="Times New Roman" w:hAnsi="Times New Roman" w:cs="Times New Roman"/>
          <w:color w:val="auto"/>
          <w:sz w:val="24"/>
          <w:szCs w:val="24"/>
          <w:lang w:val="ro-RO"/>
        </w:rPr>
        <w:t xml:space="preserve"> descendentă </w:t>
      </w:r>
      <w:r w:rsidR="00B34E70" w:rsidRPr="007326FA">
        <w:rPr>
          <w:rFonts w:ascii="Times New Roman" w:hAnsi="Times New Roman" w:cs="Times New Roman"/>
          <w:color w:val="auto"/>
          <w:sz w:val="24"/>
          <w:szCs w:val="24"/>
          <w:lang w:val="ro-RO"/>
        </w:rPr>
        <w:t xml:space="preserve">se achită în termen de </w:t>
      </w:r>
      <w:r w:rsidR="008E6AEE" w:rsidRPr="007326FA">
        <w:rPr>
          <w:rFonts w:ascii="Times New Roman" w:hAnsi="Times New Roman" w:cs="Times New Roman"/>
          <w:color w:val="auto"/>
          <w:sz w:val="24"/>
          <w:szCs w:val="24"/>
          <w:lang w:val="ro-RO"/>
        </w:rPr>
        <w:t>(7) șapte zile bancare de la data înregistrării facturii la OS</w:t>
      </w:r>
      <w:bookmarkEnd w:id="9"/>
      <w:r w:rsidR="0088303E" w:rsidRPr="007326FA">
        <w:rPr>
          <w:rFonts w:ascii="Times New Roman" w:hAnsi="Times New Roman" w:cs="Times New Roman"/>
          <w:color w:val="auto"/>
          <w:sz w:val="24"/>
          <w:szCs w:val="24"/>
          <w:lang w:val="ro-RO"/>
        </w:rPr>
        <w:t>.</w:t>
      </w:r>
      <w:bookmarkEnd w:id="10"/>
      <w:r w:rsidR="00B34E70" w:rsidRPr="007326FA">
        <w:rPr>
          <w:rFonts w:ascii="Times New Roman" w:hAnsi="Times New Roman" w:cs="Times New Roman"/>
          <w:color w:val="auto"/>
          <w:sz w:val="24"/>
          <w:szCs w:val="24"/>
          <w:lang w:val="ro-RO"/>
        </w:rPr>
        <w:t xml:space="preserve"> </w:t>
      </w:r>
    </w:p>
    <w:p w14:paraId="19EA2EB0" w14:textId="08ED426C" w:rsidR="006F5032" w:rsidRPr="007326FA" w:rsidRDefault="00990ED9" w:rsidP="00D96D30">
      <w:pPr>
        <w:pStyle w:val="ListParagraph"/>
        <w:numPr>
          <w:ilvl w:val="0"/>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Atât OS cât și producătorul de energie electrică pot să conteste calculul cantității energiei electrice </w:t>
      </w:r>
      <w:r w:rsidR="0021774D" w:rsidRPr="007326FA">
        <w:rPr>
          <w:rFonts w:ascii="Times New Roman" w:hAnsi="Times New Roman" w:cs="Times New Roman"/>
          <w:color w:val="auto"/>
          <w:sz w:val="24"/>
          <w:szCs w:val="24"/>
          <w:lang w:val="ro-RO"/>
        </w:rPr>
        <w:t>neprodus</w:t>
      </w:r>
      <w:r w:rsidR="00DA33F4" w:rsidRPr="007326FA">
        <w:rPr>
          <w:rFonts w:ascii="Times New Roman" w:hAnsi="Times New Roman" w:cs="Times New Roman"/>
          <w:color w:val="auto"/>
          <w:sz w:val="24"/>
          <w:szCs w:val="24"/>
          <w:lang w:val="ro-RO"/>
        </w:rPr>
        <w:t>ă</w:t>
      </w:r>
      <w:r w:rsidR="0021774D" w:rsidRPr="007326FA">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urmare a dispozițiilor și nota de decontare pentru compensațiile financiare. Notificarea și soluționarea contestațiilor este realizată conform</w:t>
      </w:r>
      <w:r w:rsidR="00D96D30" w:rsidRPr="007326FA">
        <w:rPr>
          <w:rFonts w:ascii="Times New Roman" w:hAnsi="Times New Roman" w:cs="Times New Roman"/>
          <w:sz w:val="24"/>
          <w:szCs w:val="24"/>
        </w:rPr>
        <w:t xml:space="preserve"> </w:t>
      </w:r>
      <w:r w:rsidR="00D96D30" w:rsidRPr="007326FA">
        <w:rPr>
          <w:rFonts w:ascii="Times New Roman" w:hAnsi="Times New Roman" w:cs="Times New Roman"/>
          <w:color w:val="auto"/>
          <w:sz w:val="24"/>
          <w:szCs w:val="24"/>
          <w:lang w:val="ro-RO"/>
        </w:rPr>
        <w:t xml:space="preserve">procedurilor operaționale prevăzute la pct. 25. </w:t>
      </w:r>
      <w:r w:rsidRPr="007326FA">
        <w:rPr>
          <w:rFonts w:ascii="Times New Roman" w:hAnsi="Times New Roman" w:cs="Times New Roman"/>
          <w:color w:val="auto"/>
          <w:sz w:val="24"/>
          <w:szCs w:val="24"/>
          <w:lang w:val="ro-RO"/>
        </w:rPr>
        <w:t xml:space="preserve"> </w:t>
      </w:r>
    </w:p>
    <w:p w14:paraId="556E2D63" w14:textId="5462D4F0" w:rsidR="00E6780A" w:rsidRPr="007326FA" w:rsidRDefault="00E6780A"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Costurile suportate de OS</w:t>
      </w:r>
      <w:r w:rsidR="00A858AE" w:rsidRPr="007326FA">
        <w:rPr>
          <w:rFonts w:ascii="Times New Roman" w:hAnsi="Times New Roman" w:cs="Times New Roman"/>
          <w:color w:val="auto"/>
          <w:sz w:val="24"/>
          <w:szCs w:val="24"/>
          <w:lang w:val="ro-RO"/>
        </w:rPr>
        <w:t>T</w:t>
      </w:r>
      <w:r w:rsidRPr="007326FA">
        <w:rPr>
          <w:rFonts w:ascii="Times New Roman" w:hAnsi="Times New Roman" w:cs="Times New Roman"/>
          <w:color w:val="auto"/>
          <w:sz w:val="24"/>
          <w:szCs w:val="24"/>
          <w:lang w:val="ro-RO"/>
        </w:rPr>
        <w:t xml:space="preserve"> pentru</w:t>
      </w:r>
      <w:r w:rsidR="00A779AD" w:rsidRPr="007326FA">
        <w:rPr>
          <w:rFonts w:ascii="Times New Roman" w:hAnsi="Times New Roman" w:cs="Times New Roman"/>
          <w:color w:val="auto"/>
          <w:sz w:val="24"/>
          <w:szCs w:val="24"/>
          <w:lang w:val="ro-RO"/>
        </w:rPr>
        <w:t xml:space="preserve"> </w:t>
      </w:r>
      <w:proofErr w:type="spellStart"/>
      <w:r w:rsidR="00A779AD" w:rsidRPr="007326FA">
        <w:rPr>
          <w:rFonts w:ascii="Times New Roman" w:hAnsi="Times New Roman" w:cs="Times New Roman"/>
          <w:color w:val="auto"/>
          <w:sz w:val="24"/>
          <w:szCs w:val="24"/>
          <w:lang w:val="ro-RO"/>
        </w:rPr>
        <w:t>redispecerizarea</w:t>
      </w:r>
      <w:proofErr w:type="spellEnd"/>
      <w:r w:rsidR="00A779AD" w:rsidRPr="007326FA">
        <w:rPr>
          <w:rFonts w:ascii="Times New Roman" w:hAnsi="Times New Roman" w:cs="Times New Roman"/>
          <w:color w:val="auto"/>
          <w:sz w:val="24"/>
          <w:szCs w:val="24"/>
          <w:lang w:val="ro-RO"/>
        </w:rPr>
        <w:t xml:space="preserve"> descendentă a</w:t>
      </w:r>
      <w:r w:rsidR="00A779AD" w:rsidRPr="007326FA" w:rsidDel="002E40F8">
        <w:rPr>
          <w:rFonts w:ascii="Times New Roman" w:hAnsi="Times New Roman" w:cs="Times New Roman"/>
          <w:color w:val="auto"/>
          <w:sz w:val="24"/>
          <w:szCs w:val="24"/>
          <w:lang w:val="ro-RO"/>
        </w:rPr>
        <w:t xml:space="preserve"> </w:t>
      </w:r>
      <w:r w:rsidR="00A779AD" w:rsidRPr="007326FA">
        <w:rPr>
          <w:rFonts w:ascii="Times New Roman" w:hAnsi="Times New Roman" w:cs="Times New Roman"/>
          <w:color w:val="auto"/>
          <w:sz w:val="24"/>
          <w:szCs w:val="24"/>
          <w:lang w:val="ro-RO"/>
        </w:rPr>
        <w:t>centralel</w:t>
      </w:r>
      <w:r w:rsidR="00037620" w:rsidRPr="007326FA">
        <w:rPr>
          <w:rFonts w:ascii="Times New Roman" w:hAnsi="Times New Roman" w:cs="Times New Roman"/>
          <w:color w:val="auto"/>
          <w:sz w:val="24"/>
          <w:szCs w:val="24"/>
          <w:lang w:val="ro-RO"/>
        </w:rPr>
        <w:t>or</w:t>
      </w:r>
      <w:r w:rsidR="00A779AD" w:rsidRPr="007326FA">
        <w:rPr>
          <w:rFonts w:ascii="Times New Roman" w:hAnsi="Times New Roman" w:cs="Times New Roman"/>
          <w:color w:val="auto"/>
          <w:sz w:val="24"/>
          <w:szCs w:val="24"/>
          <w:lang w:val="ro-RO"/>
        </w:rPr>
        <w:t xml:space="preserve"> electrice SE</w:t>
      </w:r>
      <w:r w:rsidR="003261E0" w:rsidRPr="007326FA">
        <w:rPr>
          <w:rFonts w:ascii="Times New Roman" w:hAnsi="Times New Roman" w:cs="Times New Roman"/>
          <w:color w:val="auto"/>
          <w:sz w:val="24"/>
          <w:szCs w:val="24"/>
          <w:lang w:val="ro-RO"/>
        </w:rPr>
        <w:t>R</w:t>
      </w:r>
      <w:r w:rsidR="00A779AD" w:rsidRPr="007326FA">
        <w:rPr>
          <w:rFonts w:ascii="Times New Roman" w:hAnsi="Times New Roman" w:cs="Times New Roman"/>
          <w:color w:val="auto"/>
          <w:sz w:val="24"/>
          <w:szCs w:val="24"/>
          <w:lang w:val="ro-RO"/>
        </w:rPr>
        <w:t xml:space="preserve">/CÎE sunt considerate drept </w:t>
      </w:r>
      <w:r w:rsidR="00A45188" w:rsidRPr="007326FA">
        <w:rPr>
          <w:rFonts w:ascii="Times New Roman" w:hAnsi="Times New Roman" w:cs="Times New Roman"/>
          <w:color w:val="auto"/>
          <w:sz w:val="24"/>
          <w:szCs w:val="24"/>
          <w:lang w:val="ro-RO"/>
        </w:rPr>
        <w:t xml:space="preserve">cheltuieli </w:t>
      </w:r>
      <w:r w:rsidR="003261E0" w:rsidRPr="007326FA">
        <w:rPr>
          <w:rFonts w:ascii="Times New Roman" w:hAnsi="Times New Roman" w:cs="Times New Roman"/>
          <w:color w:val="auto"/>
          <w:sz w:val="24"/>
          <w:szCs w:val="24"/>
          <w:lang w:val="ro-RO"/>
        </w:rPr>
        <w:t>aferente</w:t>
      </w:r>
      <w:r w:rsidR="00A45188" w:rsidRPr="007326FA">
        <w:rPr>
          <w:rFonts w:ascii="Times New Roman" w:hAnsi="Times New Roman" w:cs="Times New Roman"/>
          <w:color w:val="auto"/>
          <w:sz w:val="24"/>
          <w:szCs w:val="24"/>
          <w:lang w:val="ro-RO"/>
        </w:rPr>
        <w:t xml:space="preserve"> conduc</w:t>
      </w:r>
      <w:r w:rsidR="003261E0" w:rsidRPr="007326FA">
        <w:rPr>
          <w:rFonts w:ascii="Times New Roman" w:hAnsi="Times New Roman" w:cs="Times New Roman"/>
          <w:color w:val="auto"/>
          <w:sz w:val="24"/>
          <w:szCs w:val="24"/>
          <w:lang w:val="ro-RO"/>
        </w:rPr>
        <w:t>erii</w:t>
      </w:r>
      <w:r w:rsidR="00A45188" w:rsidRPr="007326FA">
        <w:rPr>
          <w:rFonts w:ascii="Times New Roman" w:hAnsi="Times New Roman" w:cs="Times New Roman"/>
          <w:color w:val="auto"/>
          <w:sz w:val="24"/>
          <w:szCs w:val="24"/>
          <w:lang w:val="ro-RO"/>
        </w:rPr>
        <w:t xml:space="preserve"> centralizat</w:t>
      </w:r>
      <w:r w:rsidR="003261E0" w:rsidRPr="007326FA">
        <w:rPr>
          <w:rFonts w:ascii="Times New Roman" w:hAnsi="Times New Roman" w:cs="Times New Roman"/>
          <w:color w:val="auto"/>
          <w:sz w:val="24"/>
          <w:szCs w:val="24"/>
          <w:lang w:val="ro-RO"/>
        </w:rPr>
        <w:t>e</w:t>
      </w:r>
      <w:r w:rsidR="00A45188" w:rsidRPr="007326FA">
        <w:rPr>
          <w:rFonts w:ascii="Times New Roman" w:hAnsi="Times New Roman" w:cs="Times New Roman"/>
          <w:color w:val="auto"/>
          <w:sz w:val="24"/>
          <w:szCs w:val="24"/>
          <w:lang w:val="ro-RO"/>
        </w:rPr>
        <w:t xml:space="preserve"> a sistemului electroenergetic, urmând a fi considerate la stabilirea tarifului </w:t>
      </w:r>
      <w:r w:rsidR="005D0422" w:rsidRPr="007326FA">
        <w:rPr>
          <w:rFonts w:ascii="Times New Roman" w:hAnsi="Times New Roman" w:cs="Times New Roman"/>
          <w:color w:val="auto"/>
          <w:sz w:val="24"/>
          <w:szCs w:val="24"/>
          <w:lang w:val="ro-RO"/>
        </w:rPr>
        <w:t>reglementat pentru serviciul de transport a</w:t>
      </w:r>
      <w:r w:rsidR="00A03F30" w:rsidRPr="007326FA">
        <w:rPr>
          <w:rFonts w:ascii="Times New Roman" w:hAnsi="Times New Roman" w:cs="Times New Roman"/>
          <w:color w:val="auto"/>
          <w:sz w:val="24"/>
          <w:szCs w:val="24"/>
          <w:lang w:val="ro-RO"/>
        </w:rPr>
        <w:t>l</w:t>
      </w:r>
      <w:r w:rsidR="005D0422" w:rsidRPr="007326FA">
        <w:rPr>
          <w:rFonts w:ascii="Times New Roman" w:hAnsi="Times New Roman" w:cs="Times New Roman"/>
          <w:color w:val="auto"/>
          <w:sz w:val="24"/>
          <w:szCs w:val="24"/>
          <w:lang w:val="ro-RO"/>
        </w:rPr>
        <w:t xml:space="preserve"> energ</w:t>
      </w:r>
      <w:r w:rsidR="00A03F30" w:rsidRPr="007326FA">
        <w:rPr>
          <w:rFonts w:ascii="Times New Roman" w:hAnsi="Times New Roman" w:cs="Times New Roman"/>
          <w:color w:val="auto"/>
          <w:sz w:val="24"/>
          <w:szCs w:val="24"/>
          <w:lang w:val="ro-RO"/>
        </w:rPr>
        <w:t>iei electrice.</w:t>
      </w:r>
    </w:p>
    <w:p w14:paraId="6E8FD686" w14:textId="77777777" w:rsidR="00DA33F4" w:rsidRPr="007326FA" w:rsidRDefault="00DA33F4" w:rsidP="00D96D30">
      <w:pPr>
        <w:pStyle w:val="ListParagraph"/>
        <w:spacing w:after="0" w:line="240" w:lineRule="auto"/>
        <w:ind w:left="284"/>
        <w:jc w:val="both"/>
        <w:rPr>
          <w:rFonts w:ascii="Times New Roman" w:hAnsi="Times New Roman" w:cs="Times New Roman"/>
          <w:color w:val="auto"/>
          <w:sz w:val="24"/>
          <w:szCs w:val="24"/>
          <w:lang w:val="ro-RO"/>
        </w:rPr>
      </w:pPr>
    </w:p>
    <w:p w14:paraId="3AFB75CC" w14:textId="6BFE854E" w:rsidR="00EE317A" w:rsidRPr="007326FA" w:rsidRDefault="00EE317A" w:rsidP="00B34E70">
      <w:pPr>
        <w:pStyle w:val="Heading1"/>
        <w:spacing w:before="0" w:after="0" w:line="240" w:lineRule="auto"/>
        <w:ind w:left="0"/>
        <w:jc w:val="center"/>
        <w:rPr>
          <w:rFonts w:ascii="Times New Roman" w:hAnsi="Times New Roman"/>
          <w:b/>
          <w:bCs/>
          <w:color w:val="auto"/>
          <w:sz w:val="24"/>
          <w:szCs w:val="24"/>
          <w:lang w:val="ro-RO"/>
        </w:rPr>
      </w:pPr>
      <w:r w:rsidRPr="007326FA">
        <w:rPr>
          <w:rFonts w:ascii="Times New Roman" w:hAnsi="Times New Roman"/>
          <w:b/>
          <w:bCs/>
          <w:color w:val="auto"/>
          <w:sz w:val="24"/>
          <w:szCs w:val="24"/>
          <w:lang w:val="ro-RO"/>
        </w:rPr>
        <w:t xml:space="preserve">Secțiunea </w:t>
      </w:r>
      <w:r w:rsidR="00B34E70" w:rsidRPr="007326FA">
        <w:rPr>
          <w:rFonts w:ascii="Times New Roman" w:hAnsi="Times New Roman"/>
          <w:b/>
          <w:bCs/>
          <w:color w:val="auto"/>
          <w:sz w:val="24"/>
          <w:szCs w:val="24"/>
          <w:lang w:val="ro-RO"/>
        </w:rPr>
        <w:t>6</w:t>
      </w:r>
    </w:p>
    <w:p w14:paraId="36EFE9C1" w14:textId="0176AA83" w:rsidR="004920D0" w:rsidRPr="007326FA" w:rsidRDefault="00420F26" w:rsidP="004920D0">
      <w:pPr>
        <w:keepNext/>
        <w:spacing w:after="0" w:line="240" w:lineRule="auto"/>
        <w:jc w:val="center"/>
        <w:rPr>
          <w:rFonts w:ascii="Times New Roman" w:hAnsi="Times New Roman" w:cs="Times New Roman"/>
          <w:b/>
          <w:bCs/>
          <w:color w:val="auto"/>
          <w:sz w:val="24"/>
          <w:szCs w:val="24"/>
          <w:lang w:val="ro-RO"/>
        </w:rPr>
      </w:pPr>
      <w:r w:rsidRPr="007326FA">
        <w:rPr>
          <w:rFonts w:ascii="Times New Roman" w:hAnsi="Times New Roman" w:cs="Times New Roman"/>
          <w:b/>
          <w:bCs/>
          <w:color w:val="auto"/>
          <w:sz w:val="24"/>
          <w:szCs w:val="24"/>
          <w:lang w:val="ro-RO"/>
        </w:rPr>
        <w:t>Raportare</w:t>
      </w:r>
    </w:p>
    <w:p w14:paraId="40782274" w14:textId="77777777" w:rsidR="003261E0" w:rsidRPr="007326FA" w:rsidRDefault="003261E0" w:rsidP="004920D0">
      <w:pPr>
        <w:keepNext/>
        <w:spacing w:after="0" w:line="240" w:lineRule="auto"/>
        <w:jc w:val="center"/>
        <w:rPr>
          <w:rFonts w:ascii="Times New Roman" w:hAnsi="Times New Roman" w:cs="Times New Roman"/>
          <w:b/>
          <w:bCs/>
          <w:color w:val="auto"/>
          <w:sz w:val="24"/>
          <w:szCs w:val="24"/>
          <w:lang w:val="ro-RO"/>
        </w:rPr>
      </w:pPr>
    </w:p>
    <w:p w14:paraId="0810FDDD" w14:textId="1A4CDB93" w:rsidR="006722AE" w:rsidRPr="007326FA" w:rsidRDefault="006722AE"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În scopul asigurării transparenței aplicării prezentei metodologii OS asigură evidența separată a dispozițiilor emise în scopul </w:t>
      </w:r>
      <w:proofErr w:type="spellStart"/>
      <w:r w:rsidR="002E40F8" w:rsidRPr="007326FA">
        <w:rPr>
          <w:rFonts w:ascii="Times New Roman" w:hAnsi="Times New Roman" w:cs="Times New Roman"/>
          <w:color w:val="auto"/>
          <w:sz w:val="24"/>
          <w:szCs w:val="24"/>
          <w:lang w:val="ro-RO"/>
        </w:rPr>
        <w:t>redispecerizării</w:t>
      </w:r>
      <w:proofErr w:type="spellEnd"/>
      <w:r w:rsidR="002E40F8" w:rsidRPr="007326FA">
        <w:rPr>
          <w:rFonts w:ascii="Times New Roman" w:hAnsi="Times New Roman" w:cs="Times New Roman"/>
          <w:color w:val="auto"/>
          <w:sz w:val="24"/>
          <w:szCs w:val="24"/>
          <w:lang w:val="ro-RO"/>
        </w:rPr>
        <w:t xml:space="preserve"> descendente a</w:t>
      </w:r>
      <w:r w:rsidRPr="007326FA">
        <w:rPr>
          <w:rFonts w:ascii="Times New Roman" w:hAnsi="Times New Roman" w:cs="Times New Roman"/>
          <w:color w:val="auto"/>
          <w:sz w:val="24"/>
          <w:szCs w:val="24"/>
          <w:lang w:val="ro-RO"/>
        </w:rPr>
        <w:t xml:space="preserve"> producerii energiei electrice produse de centrale electrice SE</w:t>
      </w:r>
      <w:r w:rsidR="003924B1" w:rsidRPr="007326FA">
        <w:rPr>
          <w:rFonts w:ascii="Times New Roman" w:hAnsi="Times New Roman" w:cs="Times New Roman"/>
          <w:color w:val="auto"/>
          <w:sz w:val="24"/>
          <w:szCs w:val="24"/>
          <w:lang w:val="ro-RO"/>
        </w:rPr>
        <w:t>R</w:t>
      </w:r>
      <w:r w:rsidR="00CB06AE" w:rsidRPr="007326FA">
        <w:rPr>
          <w:rFonts w:ascii="Times New Roman" w:hAnsi="Times New Roman" w:cs="Times New Roman"/>
          <w:color w:val="auto"/>
          <w:sz w:val="24"/>
          <w:szCs w:val="24"/>
          <w:lang w:val="ro-RO"/>
        </w:rPr>
        <w:t>/CÎE</w:t>
      </w:r>
      <w:r w:rsidRPr="007326FA">
        <w:rPr>
          <w:rFonts w:ascii="Times New Roman" w:hAnsi="Times New Roman" w:cs="Times New Roman"/>
          <w:color w:val="auto"/>
          <w:sz w:val="24"/>
          <w:szCs w:val="24"/>
          <w:lang w:val="ro-RO"/>
        </w:rPr>
        <w:t>. În acest sens, pentru fiecare dispoziție emisă, OS păstrează, fără a se limita la, următoarele  informații</w:t>
      </w:r>
      <w:r w:rsidR="003924B1" w:rsidRPr="007326FA">
        <w:rPr>
          <w:rFonts w:ascii="Times New Roman" w:hAnsi="Times New Roman" w:cs="Times New Roman"/>
          <w:color w:val="auto"/>
          <w:sz w:val="24"/>
          <w:szCs w:val="24"/>
          <w:lang w:val="ro-RO"/>
        </w:rPr>
        <w:t>:</w:t>
      </w:r>
    </w:p>
    <w:p w14:paraId="0EE7C1A8" w14:textId="119053EC" w:rsidR="006722AE" w:rsidRPr="007326FA" w:rsidRDefault="006722AE"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 numărul de identificare a dispoziției;</w:t>
      </w:r>
    </w:p>
    <w:p w14:paraId="6BFD109D" w14:textId="77777777" w:rsidR="006722AE" w:rsidRPr="007326FA" w:rsidRDefault="006722AE"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puterea activă maximă care poate fi injectată în rețea, în MW;</w:t>
      </w:r>
    </w:p>
    <w:p w14:paraId="667334EB" w14:textId="68F03D14" w:rsidR="006722AE" w:rsidRPr="007326FA" w:rsidRDefault="006722AE"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perioada pentru care producerea de energie electrică este </w:t>
      </w:r>
      <w:proofErr w:type="spellStart"/>
      <w:r w:rsidR="00373B82" w:rsidRPr="007326FA">
        <w:rPr>
          <w:rFonts w:ascii="Times New Roman" w:hAnsi="Times New Roman" w:cs="Times New Roman"/>
          <w:color w:val="auto"/>
          <w:sz w:val="24"/>
          <w:szCs w:val="24"/>
          <w:lang w:val="ro-RO"/>
        </w:rPr>
        <w:t>redispecerizată</w:t>
      </w:r>
      <w:proofErr w:type="spellEnd"/>
      <w:r w:rsidR="00373B82" w:rsidRPr="007326FA">
        <w:rPr>
          <w:rFonts w:ascii="Times New Roman" w:hAnsi="Times New Roman" w:cs="Times New Roman"/>
          <w:color w:val="auto"/>
          <w:sz w:val="24"/>
          <w:szCs w:val="24"/>
          <w:lang w:val="ro-RO"/>
        </w:rPr>
        <w:t xml:space="preserve"> descendent</w:t>
      </w:r>
      <w:r w:rsidRPr="007326FA">
        <w:rPr>
          <w:rFonts w:ascii="Times New Roman" w:hAnsi="Times New Roman" w:cs="Times New Roman"/>
          <w:color w:val="auto"/>
          <w:sz w:val="24"/>
          <w:szCs w:val="24"/>
          <w:lang w:val="ro-RO"/>
        </w:rPr>
        <w:t>, cu specificarea intervalului de decontare de când producerea urmează a fi redusă și numărul de intervale de decontare pentru care puterea injectată este limitată;</w:t>
      </w:r>
    </w:p>
    <w:p w14:paraId="235DBB19" w14:textId="53A69BC5" w:rsidR="005F26E6" w:rsidRPr="007326FA" w:rsidRDefault="005F26E6"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lastRenderedPageBreak/>
        <w:t>puterea disponibilă</w:t>
      </w:r>
      <w:r w:rsidR="006722AE" w:rsidRPr="007326FA">
        <w:rPr>
          <w:rFonts w:ascii="Times New Roman" w:hAnsi="Times New Roman" w:cs="Times New Roman"/>
          <w:color w:val="auto"/>
          <w:sz w:val="24"/>
          <w:szCs w:val="24"/>
          <w:lang w:val="ro-RO"/>
        </w:rPr>
        <w:t xml:space="preserve"> pe perioada de </w:t>
      </w:r>
      <w:proofErr w:type="spellStart"/>
      <w:r w:rsidR="00373B82" w:rsidRPr="007326FA">
        <w:rPr>
          <w:rFonts w:ascii="Times New Roman" w:hAnsi="Times New Roman" w:cs="Times New Roman"/>
          <w:color w:val="auto"/>
          <w:sz w:val="24"/>
          <w:szCs w:val="24"/>
          <w:lang w:val="ro-RO"/>
        </w:rPr>
        <w:t>redispecerizare</w:t>
      </w:r>
      <w:proofErr w:type="spellEnd"/>
      <w:r w:rsidR="00373B82" w:rsidRPr="007326FA">
        <w:rPr>
          <w:rFonts w:ascii="Times New Roman" w:hAnsi="Times New Roman" w:cs="Times New Roman"/>
          <w:color w:val="auto"/>
          <w:sz w:val="24"/>
          <w:szCs w:val="24"/>
          <w:lang w:val="ro-RO"/>
        </w:rPr>
        <w:t xml:space="preserve"> </w:t>
      </w:r>
      <w:r w:rsidR="00531EB4" w:rsidRPr="007326FA">
        <w:rPr>
          <w:rFonts w:ascii="Times New Roman" w:hAnsi="Times New Roman" w:cs="Times New Roman"/>
          <w:color w:val="auto"/>
          <w:sz w:val="24"/>
          <w:szCs w:val="24"/>
          <w:lang w:val="ro-RO"/>
        </w:rPr>
        <w:t>descendentă</w:t>
      </w:r>
    </w:p>
    <w:p w14:paraId="6CC20C23" w14:textId="2CE2571B" w:rsidR="006722AE" w:rsidRPr="007326FA" w:rsidRDefault="005F26E6" w:rsidP="00ED50C6">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puterea programată pe perioada de </w:t>
      </w:r>
      <w:proofErr w:type="spellStart"/>
      <w:r w:rsidRPr="007326FA">
        <w:rPr>
          <w:rFonts w:ascii="Times New Roman" w:hAnsi="Times New Roman" w:cs="Times New Roman"/>
          <w:color w:val="auto"/>
          <w:sz w:val="24"/>
          <w:szCs w:val="24"/>
          <w:lang w:val="ro-RO"/>
        </w:rPr>
        <w:t>redispecerizare</w:t>
      </w:r>
      <w:proofErr w:type="spellEnd"/>
      <w:r w:rsidRPr="007326FA">
        <w:rPr>
          <w:rFonts w:ascii="Times New Roman" w:hAnsi="Times New Roman" w:cs="Times New Roman"/>
          <w:color w:val="auto"/>
          <w:sz w:val="24"/>
          <w:szCs w:val="24"/>
          <w:lang w:val="ro-RO"/>
        </w:rPr>
        <w:t xml:space="preserve"> descendentă</w:t>
      </w:r>
      <w:r w:rsidR="006722AE" w:rsidRPr="007326FA">
        <w:rPr>
          <w:rFonts w:ascii="Times New Roman" w:hAnsi="Times New Roman" w:cs="Times New Roman"/>
          <w:color w:val="auto"/>
          <w:sz w:val="24"/>
          <w:szCs w:val="24"/>
          <w:lang w:val="ro-RO"/>
        </w:rPr>
        <w:t>.</w:t>
      </w:r>
    </w:p>
    <w:p w14:paraId="2E2EEA3E" w14:textId="065C1C82" w:rsidR="004A7110" w:rsidRPr="007326FA" w:rsidRDefault="00304975" w:rsidP="00ED50C6">
      <w:pPr>
        <w:pStyle w:val="ListParagraph"/>
        <w:numPr>
          <w:ilvl w:val="0"/>
          <w:numId w:val="20"/>
        </w:numPr>
        <w:spacing w:after="0" w:line="240" w:lineRule="auto"/>
        <w:ind w:left="0" w:firstLine="284"/>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În raportul anual </w:t>
      </w:r>
      <w:r w:rsidR="00C83BF9" w:rsidRPr="007326FA">
        <w:rPr>
          <w:rFonts w:ascii="Times New Roman" w:hAnsi="Times New Roman" w:cs="Times New Roman"/>
          <w:color w:val="auto"/>
          <w:sz w:val="24"/>
          <w:szCs w:val="24"/>
          <w:lang w:val="ro-RO"/>
        </w:rPr>
        <w:t>prezentat Agenției conform cerințelor art. 46 alin.</w:t>
      </w:r>
      <w:r w:rsidR="007F7B54" w:rsidRPr="007326FA">
        <w:rPr>
          <w:rFonts w:ascii="Times New Roman" w:hAnsi="Times New Roman" w:cs="Times New Roman"/>
          <w:color w:val="auto"/>
          <w:sz w:val="24"/>
          <w:szCs w:val="24"/>
          <w:lang w:val="ro-RO"/>
        </w:rPr>
        <w:t xml:space="preserve"> (9) din Legea nr. 164/2025 cu privire la energia electrică</w:t>
      </w:r>
      <w:r w:rsidR="00DA33F4" w:rsidRPr="007326FA">
        <w:rPr>
          <w:rFonts w:ascii="Times New Roman" w:hAnsi="Times New Roman" w:cs="Times New Roman"/>
          <w:color w:val="auto"/>
          <w:sz w:val="24"/>
          <w:szCs w:val="24"/>
          <w:lang w:val="ro-RO"/>
        </w:rPr>
        <w:t>,</w:t>
      </w:r>
      <w:r w:rsidR="00C83BF9" w:rsidRPr="007326FA">
        <w:rPr>
          <w:rFonts w:ascii="Times New Roman" w:hAnsi="Times New Roman" w:cs="Times New Roman"/>
          <w:color w:val="auto"/>
          <w:sz w:val="24"/>
          <w:szCs w:val="24"/>
          <w:lang w:val="ro-RO"/>
        </w:rPr>
        <w:t xml:space="preserve"> </w:t>
      </w:r>
      <w:r w:rsidR="00B5273B" w:rsidRPr="007326FA">
        <w:rPr>
          <w:rFonts w:ascii="Times New Roman" w:hAnsi="Times New Roman" w:cs="Times New Roman"/>
          <w:color w:val="auto"/>
          <w:sz w:val="24"/>
          <w:szCs w:val="24"/>
          <w:lang w:val="ro-RO"/>
        </w:rPr>
        <w:t xml:space="preserve">OST transmite </w:t>
      </w:r>
      <w:r w:rsidR="00971668" w:rsidRPr="007326FA">
        <w:rPr>
          <w:rFonts w:ascii="Times New Roman" w:hAnsi="Times New Roman" w:cs="Times New Roman"/>
          <w:color w:val="auto"/>
          <w:sz w:val="24"/>
          <w:szCs w:val="24"/>
          <w:lang w:val="ro-RO"/>
        </w:rPr>
        <w:t xml:space="preserve">suplimentar următoarele </w:t>
      </w:r>
      <w:r w:rsidR="00B5273B" w:rsidRPr="007326FA">
        <w:rPr>
          <w:rFonts w:ascii="Times New Roman" w:hAnsi="Times New Roman" w:cs="Times New Roman"/>
          <w:color w:val="auto"/>
          <w:sz w:val="24"/>
          <w:szCs w:val="24"/>
          <w:lang w:val="ro-RO"/>
        </w:rPr>
        <w:t>informații</w:t>
      </w:r>
      <w:r w:rsidR="00971668" w:rsidRPr="007326FA">
        <w:rPr>
          <w:rFonts w:ascii="Times New Roman" w:hAnsi="Times New Roman" w:cs="Times New Roman"/>
          <w:color w:val="auto"/>
          <w:sz w:val="24"/>
          <w:szCs w:val="24"/>
          <w:lang w:val="ro-RO"/>
        </w:rPr>
        <w:t xml:space="preserve"> </w:t>
      </w:r>
      <w:r w:rsidR="00B5273B" w:rsidRPr="007326FA">
        <w:rPr>
          <w:rFonts w:ascii="Times New Roman" w:hAnsi="Times New Roman" w:cs="Times New Roman"/>
          <w:color w:val="auto"/>
          <w:sz w:val="24"/>
          <w:szCs w:val="24"/>
          <w:lang w:val="ro-RO"/>
        </w:rPr>
        <w:t xml:space="preserve">privind </w:t>
      </w:r>
      <w:proofErr w:type="spellStart"/>
      <w:r w:rsidR="00373B82" w:rsidRPr="007326FA">
        <w:rPr>
          <w:rFonts w:ascii="Times New Roman" w:hAnsi="Times New Roman" w:cs="Times New Roman"/>
          <w:color w:val="auto"/>
          <w:sz w:val="24"/>
          <w:szCs w:val="24"/>
          <w:lang w:val="ro-RO"/>
        </w:rPr>
        <w:t>redispecerizarea</w:t>
      </w:r>
      <w:proofErr w:type="spellEnd"/>
      <w:r w:rsidR="00373B82" w:rsidRPr="007326FA">
        <w:rPr>
          <w:rFonts w:ascii="Times New Roman" w:hAnsi="Times New Roman" w:cs="Times New Roman"/>
          <w:color w:val="auto"/>
          <w:sz w:val="24"/>
          <w:szCs w:val="24"/>
          <w:lang w:val="ro-RO"/>
        </w:rPr>
        <w:t xml:space="preserve"> descendentă a</w:t>
      </w:r>
      <w:r w:rsidR="00373B82" w:rsidRPr="007326FA" w:rsidDel="00373B82">
        <w:rPr>
          <w:rFonts w:ascii="Times New Roman" w:hAnsi="Times New Roman" w:cs="Times New Roman"/>
          <w:color w:val="auto"/>
          <w:sz w:val="24"/>
          <w:szCs w:val="24"/>
          <w:lang w:val="ro-RO"/>
        </w:rPr>
        <w:t xml:space="preserve"> </w:t>
      </w:r>
      <w:r w:rsidR="00797F1C" w:rsidRPr="007326FA">
        <w:rPr>
          <w:rFonts w:ascii="Times New Roman" w:hAnsi="Times New Roman" w:cs="Times New Roman"/>
          <w:color w:val="auto"/>
          <w:sz w:val="24"/>
          <w:szCs w:val="24"/>
          <w:lang w:val="ro-RO"/>
        </w:rPr>
        <w:t>producerii energiei electrice de către centralele electrice SE</w:t>
      </w:r>
      <w:r w:rsidR="003924B1" w:rsidRPr="007326FA">
        <w:rPr>
          <w:rFonts w:ascii="Times New Roman" w:hAnsi="Times New Roman" w:cs="Times New Roman"/>
          <w:color w:val="auto"/>
          <w:sz w:val="24"/>
          <w:szCs w:val="24"/>
          <w:lang w:val="ro-RO"/>
        </w:rPr>
        <w:t>R/</w:t>
      </w:r>
      <w:r w:rsidR="00DE4CAE" w:rsidRPr="007326FA">
        <w:rPr>
          <w:rFonts w:ascii="Times New Roman" w:hAnsi="Times New Roman" w:cs="Times New Roman"/>
          <w:color w:val="auto"/>
          <w:sz w:val="24"/>
          <w:szCs w:val="24"/>
          <w:lang w:val="ro-RO"/>
        </w:rPr>
        <w:t>CÎE</w:t>
      </w:r>
      <w:r w:rsidR="00797F1C" w:rsidRPr="007326FA">
        <w:rPr>
          <w:rFonts w:ascii="Times New Roman" w:hAnsi="Times New Roman" w:cs="Times New Roman"/>
          <w:color w:val="auto"/>
          <w:sz w:val="24"/>
          <w:szCs w:val="24"/>
          <w:lang w:val="ro-RO"/>
        </w:rPr>
        <w:t>, care</w:t>
      </w:r>
      <w:r w:rsidR="004A7110" w:rsidRPr="007326FA">
        <w:rPr>
          <w:rFonts w:ascii="Times New Roman" w:hAnsi="Times New Roman" w:cs="Times New Roman"/>
          <w:color w:val="auto"/>
          <w:sz w:val="24"/>
          <w:szCs w:val="24"/>
          <w:lang w:val="ro-RO"/>
        </w:rPr>
        <w:t xml:space="preserve"> vor include</w:t>
      </w:r>
      <w:r w:rsidR="00797F1C" w:rsidRPr="007326FA">
        <w:rPr>
          <w:rFonts w:ascii="Times New Roman" w:hAnsi="Times New Roman" w:cs="Times New Roman"/>
          <w:color w:val="auto"/>
          <w:sz w:val="24"/>
          <w:szCs w:val="24"/>
          <w:lang w:val="ro-RO"/>
        </w:rPr>
        <w:t>, fără a se limita la</w:t>
      </w:r>
      <w:r w:rsidR="004A7110" w:rsidRPr="007326FA">
        <w:rPr>
          <w:rFonts w:ascii="Times New Roman" w:hAnsi="Times New Roman" w:cs="Times New Roman"/>
          <w:color w:val="auto"/>
          <w:sz w:val="24"/>
          <w:szCs w:val="24"/>
          <w:lang w:val="ro-RO"/>
        </w:rPr>
        <w:t>:</w:t>
      </w:r>
    </w:p>
    <w:p w14:paraId="361B7AB6" w14:textId="1119CDE1" w:rsidR="004A7110" w:rsidRPr="007326FA" w:rsidRDefault="00797F1C" w:rsidP="005E53F8">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Numărul dispozițiilor emise</w:t>
      </w:r>
      <w:r w:rsidR="00814FC6" w:rsidRPr="007326FA">
        <w:rPr>
          <w:rFonts w:ascii="Times New Roman" w:hAnsi="Times New Roman" w:cs="Times New Roman"/>
          <w:color w:val="auto"/>
          <w:sz w:val="24"/>
          <w:szCs w:val="24"/>
          <w:lang w:val="ro-RO"/>
        </w:rPr>
        <w:t xml:space="preserve">, grupate în funcție de motivul </w:t>
      </w:r>
      <w:proofErr w:type="spellStart"/>
      <w:r w:rsidR="00373B82" w:rsidRPr="007326FA">
        <w:rPr>
          <w:rFonts w:ascii="Times New Roman" w:hAnsi="Times New Roman" w:cs="Times New Roman"/>
          <w:color w:val="auto"/>
          <w:sz w:val="24"/>
          <w:szCs w:val="24"/>
          <w:lang w:val="ro-RO"/>
        </w:rPr>
        <w:t>redispecerizării</w:t>
      </w:r>
      <w:proofErr w:type="spellEnd"/>
      <w:r w:rsidR="00373B82" w:rsidRPr="007326FA">
        <w:rPr>
          <w:rFonts w:ascii="Times New Roman" w:hAnsi="Times New Roman" w:cs="Times New Roman"/>
          <w:color w:val="auto"/>
          <w:sz w:val="24"/>
          <w:szCs w:val="24"/>
          <w:lang w:val="ro-RO"/>
        </w:rPr>
        <w:t xml:space="preserve"> descendente </w:t>
      </w:r>
      <w:r w:rsidR="00814FC6" w:rsidRPr="007326FA">
        <w:rPr>
          <w:rFonts w:ascii="Times New Roman" w:hAnsi="Times New Roman" w:cs="Times New Roman"/>
          <w:color w:val="auto"/>
          <w:sz w:val="24"/>
          <w:szCs w:val="24"/>
          <w:lang w:val="ro-RO"/>
        </w:rPr>
        <w:t xml:space="preserve">conform pct. </w:t>
      </w:r>
      <w:r w:rsidR="003924B1" w:rsidRPr="007326FA">
        <w:rPr>
          <w:rFonts w:ascii="Times New Roman" w:hAnsi="Times New Roman" w:cs="Times New Roman"/>
          <w:color w:val="auto"/>
          <w:sz w:val="24"/>
          <w:szCs w:val="24"/>
          <w:lang w:val="ro-RO"/>
        </w:rPr>
        <w:t>1</w:t>
      </w:r>
      <w:r w:rsidR="00DA33F4" w:rsidRPr="007326FA">
        <w:rPr>
          <w:rFonts w:ascii="Times New Roman" w:hAnsi="Times New Roman" w:cs="Times New Roman"/>
          <w:color w:val="auto"/>
          <w:sz w:val="24"/>
          <w:szCs w:val="24"/>
          <w:lang w:val="ro-RO"/>
        </w:rPr>
        <w:t>3</w:t>
      </w:r>
      <w:r w:rsidR="004A7110" w:rsidRPr="007326FA">
        <w:rPr>
          <w:rFonts w:ascii="Times New Roman" w:hAnsi="Times New Roman" w:cs="Times New Roman"/>
          <w:color w:val="auto"/>
          <w:sz w:val="24"/>
          <w:szCs w:val="24"/>
          <w:lang w:val="ro-RO"/>
        </w:rPr>
        <w:t>;</w:t>
      </w:r>
    </w:p>
    <w:p w14:paraId="616BDC9F" w14:textId="28A97AC8" w:rsidR="00797F1C" w:rsidRPr="007326FA" w:rsidRDefault="00814FC6" w:rsidP="005E53F8">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Cantitatea de energie electrică </w:t>
      </w:r>
      <w:r w:rsidR="005F26E6" w:rsidRPr="007326FA">
        <w:rPr>
          <w:rFonts w:ascii="Times New Roman" w:hAnsi="Times New Roman" w:cs="Times New Roman"/>
          <w:color w:val="auto"/>
          <w:sz w:val="24"/>
          <w:szCs w:val="24"/>
          <w:lang w:val="ro-RO"/>
        </w:rPr>
        <w:t xml:space="preserve">nelivrată </w:t>
      </w:r>
      <w:r w:rsidR="001122E7" w:rsidRPr="007326FA">
        <w:rPr>
          <w:rFonts w:ascii="Times New Roman" w:hAnsi="Times New Roman" w:cs="Times New Roman"/>
          <w:color w:val="auto"/>
          <w:sz w:val="24"/>
          <w:szCs w:val="24"/>
          <w:lang w:val="ro-RO"/>
        </w:rPr>
        <w:t>de centralele electrice SE</w:t>
      </w:r>
      <w:r w:rsidR="003924B1" w:rsidRPr="007326FA">
        <w:rPr>
          <w:rFonts w:ascii="Times New Roman" w:hAnsi="Times New Roman" w:cs="Times New Roman"/>
          <w:color w:val="auto"/>
          <w:sz w:val="24"/>
          <w:szCs w:val="24"/>
          <w:lang w:val="ro-RO"/>
        </w:rPr>
        <w:t>R</w:t>
      </w:r>
      <w:r w:rsidR="009E6B6F" w:rsidRPr="007326FA">
        <w:rPr>
          <w:rFonts w:ascii="Times New Roman" w:hAnsi="Times New Roman" w:cs="Times New Roman"/>
          <w:color w:val="auto"/>
          <w:sz w:val="24"/>
          <w:szCs w:val="24"/>
          <w:lang w:val="ro-RO"/>
        </w:rPr>
        <w:t xml:space="preserve"> sau </w:t>
      </w:r>
      <w:r w:rsidR="00531EB4" w:rsidRPr="007326FA">
        <w:rPr>
          <w:rFonts w:ascii="Times New Roman" w:hAnsi="Times New Roman" w:cs="Times New Roman"/>
          <w:color w:val="auto"/>
          <w:sz w:val="24"/>
          <w:szCs w:val="24"/>
          <w:lang w:val="ro-RO"/>
        </w:rPr>
        <w:t>CÎE</w:t>
      </w:r>
      <w:r w:rsidR="001122E7" w:rsidRPr="007326FA">
        <w:rPr>
          <w:rFonts w:ascii="Times New Roman" w:hAnsi="Times New Roman" w:cs="Times New Roman"/>
          <w:color w:val="auto"/>
          <w:sz w:val="24"/>
          <w:szCs w:val="24"/>
          <w:lang w:val="ro-RO"/>
        </w:rPr>
        <w:t xml:space="preserve"> urmare a îndeplinirii dispozițiilor </w:t>
      </w:r>
      <w:r w:rsidR="00117A28" w:rsidRPr="007326FA">
        <w:rPr>
          <w:rFonts w:ascii="Times New Roman" w:hAnsi="Times New Roman" w:cs="Times New Roman"/>
          <w:color w:val="auto"/>
          <w:sz w:val="24"/>
          <w:szCs w:val="24"/>
          <w:lang w:val="ro-RO"/>
        </w:rPr>
        <w:t xml:space="preserve">privind </w:t>
      </w:r>
      <w:proofErr w:type="spellStart"/>
      <w:r w:rsidR="00117A28" w:rsidRPr="007326FA">
        <w:rPr>
          <w:rFonts w:ascii="Times New Roman" w:hAnsi="Times New Roman" w:cs="Times New Roman"/>
          <w:color w:val="auto"/>
          <w:sz w:val="24"/>
          <w:szCs w:val="24"/>
          <w:lang w:val="ro-RO"/>
        </w:rPr>
        <w:t>redispecerizarea</w:t>
      </w:r>
      <w:proofErr w:type="spellEnd"/>
      <w:r w:rsidR="00117A28" w:rsidRPr="007326FA">
        <w:rPr>
          <w:rFonts w:ascii="Times New Roman" w:hAnsi="Times New Roman" w:cs="Times New Roman"/>
          <w:color w:val="auto"/>
          <w:sz w:val="24"/>
          <w:szCs w:val="24"/>
          <w:lang w:val="ro-RO"/>
        </w:rPr>
        <w:t xml:space="preserve"> descendentă</w:t>
      </w:r>
      <w:r w:rsidR="001122E7" w:rsidRPr="007326FA">
        <w:rPr>
          <w:rFonts w:ascii="Times New Roman" w:hAnsi="Times New Roman" w:cs="Times New Roman"/>
          <w:color w:val="auto"/>
          <w:sz w:val="24"/>
          <w:szCs w:val="24"/>
          <w:lang w:val="ro-RO"/>
        </w:rPr>
        <w:t>;</w:t>
      </w:r>
    </w:p>
    <w:p w14:paraId="342F61C7" w14:textId="08D802B5" w:rsidR="004A7110" w:rsidRPr="007326FA" w:rsidRDefault="009977AC" w:rsidP="005E53F8">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Valoarea compensațiilor financiare calculate pentru </w:t>
      </w:r>
      <w:proofErr w:type="spellStart"/>
      <w:r w:rsidR="00C75F4B" w:rsidRPr="007326FA">
        <w:rPr>
          <w:rFonts w:ascii="Times New Roman" w:hAnsi="Times New Roman" w:cs="Times New Roman"/>
          <w:color w:val="auto"/>
          <w:sz w:val="24"/>
          <w:szCs w:val="24"/>
          <w:lang w:val="ro-RO"/>
        </w:rPr>
        <w:t>redispecerizarea</w:t>
      </w:r>
      <w:proofErr w:type="spellEnd"/>
      <w:r w:rsidR="00C75F4B" w:rsidRPr="007326FA">
        <w:rPr>
          <w:rFonts w:ascii="Times New Roman" w:hAnsi="Times New Roman" w:cs="Times New Roman"/>
          <w:color w:val="auto"/>
          <w:sz w:val="24"/>
          <w:szCs w:val="24"/>
          <w:lang w:val="ro-RO"/>
        </w:rPr>
        <w:t xml:space="preserve"> descendentă a</w:t>
      </w:r>
      <w:r w:rsidR="00C75F4B" w:rsidRPr="007326FA" w:rsidDel="00C75F4B">
        <w:rPr>
          <w:rFonts w:ascii="Times New Roman" w:hAnsi="Times New Roman" w:cs="Times New Roman"/>
          <w:color w:val="auto"/>
          <w:sz w:val="24"/>
          <w:szCs w:val="24"/>
          <w:lang w:val="ro-RO"/>
        </w:rPr>
        <w:t xml:space="preserve"> </w:t>
      </w:r>
      <w:r w:rsidRPr="007326FA">
        <w:rPr>
          <w:rFonts w:ascii="Times New Roman" w:hAnsi="Times New Roman" w:cs="Times New Roman"/>
          <w:color w:val="auto"/>
          <w:sz w:val="24"/>
          <w:szCs w:val="24"/>
          <w:lang w:val="ro-RO"/>
        </w:rPr>
        <w:t>producerii energiei electrice la centralele electrice SE</w:t>
      </w:r>
      <w:r w:rsidR="003924B1" w:rsidRPr="007326FA">
        <w:rPr>
          <w:rFonts w:ascii="Times New Roman" w:hAnsi="Times New Roman" w:cs="Times New Roman"/>
          <w:color w:val="auto"/>
          <w:sz w:val="24"/>
          <w:szCs w:val="24"/>
          <w:lang w:val="ro-RO"/>
        </w:rPr>
        <w:t>R</w:t>
      </w:r>
      <w:r w:rsidR="009E6B6F" w:rsidRPr="007326FA">
        <w:rPr>
          <w:rFonts w:ascii="Times New Roman" w:hAnsi="Times New Roman" w:cs="Times New Roman"/>
          <w:color w:val="auto"/>
          <w:sz w:val="24"/>
          <w:szCs w:val="24"/>
          <w:lang w:val="ro-RO"/>
        </w:rPr>
        <w:t xml:space="preserve"> sau </w:t>
      </w:r>
      <w:r w:rsidR="00531EB4" w:rsidRPr="007326FA">
        <w:rPr>
          <w:rFonts w:ascii="Times New Roman" w:hAnsi="Times New Roman" w:cs="Times New Roman"/>
          <w:color w:val="auto"/>
          <w:sz w:val="24"/>
          <w:szCs w:val="24"/>
          <w:lang w:val="ro-RO"/>
        </w:rPr>
        <w:t>CÎE</w:t>
      </w:r>
      <w:r w:rsidR="004A7110" w:rsidRPr="007326FA">
        <w:rPr>
          <w:rFonts w:ascii="Times New Roman" w:hAnsi="Times New Roman" w:cs="Times New Roman"/>
          <w:color w:val="auto"/>
          <w:sz w:val="24"/>
          <w:szCs w:val="24"/>
          <w:lang w:val="ro-RO"/>
        </w:rPr>
        <w:t>;</w:t>
      </w:r>
    </w:p>
    <w:p w14:paraId="708D6AC3" w14:textId="4A2F6AE6" w:rsidR="00BC306B" w:rsidRPr="007326FA" w:rsidRDefault="00BC306B" w:rsidP="005E53F8">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Centralele electrice SE</w:t>
      </w:r>
      <w:r w:rsidR="003924B1" w:rsidRPr="007326FA">
        <w:rPr>
          <w:rFonts w:ascii="Times New Roman" w:hAnsi="Times New Roman" w:cs="Times New Roman"/>
          <w:color w:val="auto"/>
          <w:sz w:val="24"/>
          <w:szCs w:val="24"/>
          <w:lang w:val="ro-RO"/>
        </w:rPr>
        <w:t>R</w:t>
      </w:r>
      <w:r w:rsidR="009E00A3" w:rsidRPr="007326FA">
        <w:rPr>
          <w:rFonts w:ascii="Times New Roman" w:hAnsi="Times New Roman" w:cs="Times New Roman"/>
          <w:color w:val="auto"/>
          <w:sz w:val="24"/>
          <w:szCs w:val="24"/>
          <w:lang w:val="ro-RO"/>
        </w:rPr>
        <w:t xml:space="preserve"> sau </w:t>
      </w:r>
      <w:r w:rsidR="00B06C6C" w:rsidRPr="007326FA">
        <w:rPr>
          <w:rFonts w:ascii="Times New Roman" w:hAnsi="Times New Roman" w:cs="Times New Roman"/>
          <w:color w:val="auto"/>
          <w:sz w:val="24"/>
          <w:szCs w:val="24"/>
          <w:lang w:val="ro-RO"/>
        </w:rPr>
        <w:t>CÎE</w:t>
      </w:r>
      <w:r w:rsidRPr="007326FA">
        <w:rPr>
          <w:rFonts w:ascii="Times New Roman" w:hAnsi="Times New Roman" w:cs="Times New Roman"/>
          <w:color w:val="auto"/>
          <w:sz w:val="24"/>
          <w:szCs w:val="24"/>
          <w:lang w:val="ro-RO"/>
        </w:rPr>
        <w:t xml:space="preserve"> pentru care au fost emise dispoziții </w:t>
      </w:r>
      <w:r w:rsidR="009A0124" w:rsidRPr="007326FA">
        <w:rPr>
          <w:rFonts w:ascii="Times New Roman" w:hAnsi="Times New Roman" w:cs="Times New Roman"/>
          <w:color w:val="auto"/>
          <w:sz w:val="24"/>
          <w:szCs w:val="24"/>
          <w:lang w:val="ro-RO"/>
        </w:rPr>
        <w:t xml:space="preserve">privind </w:t>
      </w:r>
      <w:proofErr w:type="spellStart"/>
      <w:r w:rsidR="002551C9" w:rsidRPr="007326FA">
        <w:rPr>
          <w:rFonts w:ascii="Times New Roman" w:hAnsi="Times New Roman" w:cs="Times New Roman"/>
          <w:color w:val="auto"/>
          <w:sz w:val="24"/>
          <w:szCs w:val="24"/>
          <w:lang w:val="ro-RO"/>
        </w:rPr>
        <w:t>redispecerizarea</w:t>
      </w:r>
      <w:proofErr w:type="spellEnd"/>
      <w:r w:rsidR="002551C9" w:rsidRPr="007326FA">
        <w:rPr>
          <w:rFonts w:ascii="Times New Roman" w:hAnsi="Times New Roman" w:cs="Times New Roman"/>
          <w:color w:val="auto"/>
          <w:sz w:val="24"/>
          <w:szCs w:val="24"/>
          <w:lang w:val="ro-RO"/>
        </w:rPr>
        <w:t xml:space="preserve"> descendentă</w:t>
      </w:r>
      <w:r w:rsidR="00C00BFA" w:rsidRPr="007326FA">
        <w:rPr>
          <w:rFonts w:ascii="Times New Roman" w:hAnsi="Times New Roman" w:cs="Times New Roman"/>
          <w:color w:val="auto"/>
          <w:sz w:val="24"/>
          <w:szCs w:val="24"/>
          <w:lang w:val="ro-RO"/>
        </w:rPr>
        <w:t xml:space="preserve">, cu indicarea numărului de ore în care producerea acestora a fost </w:t>
      </w:r>
      <w:r w:rsidR="00B06C6C" w:rsidRPr="007326FA">
        <w:rPr>
          <w:rFonts w:ascii="Times New Roman" w:hAnsi="Times New Roman" w:cs="Times New Roman"/>
          <w:color w:val="auto"/>
          <w:sz w:val="24"/>
          <w:szCs w:val="24"/>
          <w:lang w:val="ro-RO"/>
        </w:rPr>
        <w:t>limitată</w:t>
      </w:r>
      <w:r w:rsidR="009A0124" w:rsidRPr="007326FA">
        <w:rPr>
          <w:rFonts w:ascii="Times New Roman" w:hAnsi="Times New Roman" w:cs="Times New Roman"/>
          <w:color w:val="auto"/>
          <w:sz w:val="24"/>
          <w:szCs w:val="24"/>
          <w:lang w:val="ro-RO"/>
        </w:rPr>
        <w:t>;</w:t>
      </w:r>
    </w:p>
    <w:p w14:paraId="4CF52C54" w14:textId="496D23C6" w:rsidR="009E00A3" w:rsidRPr="007326FA" w:rsidRDefault="00D50C3E" w:rsidP="005E53F8">
      <w:pPr>
        <w:pStyle w:val="ListParagraph"/>
        <w:numPr>
          <w:ilvl w:val="1"/>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Centralele electrice </w:t>
      </w:r>
      <w:r w:rsidR="005322F3" w:rsidRPr="007326FA">
        <w:rPr>
          <w:rFonts w:ascii="Times New Roman" w:hAnsi="Times New Roman" w:cs="Times New Roman"/>
          <w:color w:val="auto"/>
          <w:sz w:val="24"/>
          <w:szCs w:val="24"/>
          <w:lang w:val="ro-RO"/>
        </w:rPr>
        <w:t xml:space="preserve">pentru care energia electrică </w:t>
      </w:r>
      <w:r w:rsidR="005F26E6" w:rsidRPr="007326FA">
        <w:rPr>
          <w:rFonts w:ascii="Times New Roman" w:hAnsi="Times New Roman" w:cs="Times New Roman"/>
          <w:color w:val="auto"/>
          <w:sz w:val="24"/>
          <w:szCs w:val="24"/>
          <w:lang w:val="ro-RO"/>
        </w:rPr>
        <w:t xml:space="preserve">nelivrată </w:t>
      </w:r>
      <w:r w:rsidR="005322F3" w:rsidRPr="007326FA">
        <w:rPr>
          <w:rFonts w:ascii="Times New Roman" w:hAnsi="Times New Roman" w:cs="Times New Roman"/>
          <w:color w:val="auto"/>
          <w:sz w:val="24"/>
          <w:szCs w:val="24"/>
          <w:lang w:val="ro-RO"/>
        </w:rPr>
        <w:t xml:space="preserve">urmare a </w:t>
      </w:r>
      <w:proofErr w:type="spellStart"/>
      <w:r w:rsidR="005322F3" w:rsidRPr="007326FA">
        <w:rPr>
          <w:rFonts w:ascii="Times New Roman" w:hAnsi="Times New Roman" w:cs="Times New Roman"/>
          <w:color w:val="auto"/>
          <w:sz w:val="24"/>
          <w:szCs w:val="24"/>
          <w:lang w:val="ro-RO"/>
        </w:rPr>
        <w:t>redispecerizării</w:t>
      </w:r>
      <w:proofErr w:type="spellEnd"/>
      <w:r w:rsidR="005322F3" w:rsidRPr="007326FA">
        <w:rPr>
          <w:rFonts w:ascii="Times New Roman" w:hAnsi="Times New Roman" w:cs="Times New Roman"/>
          <w:color w:val="auto"/>
          <w:sz w:val="24"/>
          <w:szCs w:val="24"/>
          <w:lang w:val="ro-RO"/>
        </w:rPr>
        <w:t xml:space="preserve"> descendente este mai mare de 5% din energia electrică </w:t>
      </w:r>
      <w:r w:rsidR="005F26E6" w:rsidRPr="007326FA">
        <w:rPr>
          <w:rFonts w:ascii="Times New Roman" w:hAnsi="Times New Roman" w:cs="Times New Roman"/>
          <w:color w:val="auto"/>
          <w:sz w:val="24"/>
          <w:szCs w:val="24"/>
          <w:lang w:val="ro-RO"/>
        </w:rPr>
        <w:t xml:space="preserve">livrată </w:t>
      </w:r>
      <w:r w:rsidR="005322F3" w:rsidRPr="007326FA">
        <w:rPr>
          <w:rFonts w:ascii="Times New Roman" w:hAnsi="Times New Roman" w:cs="Times New Roman"/>
          <w:color w:val="auto"/>
          <w:sz w:val="24"/>
          <w:szCs w:val="24"/>
          <w:lang w:val="ro-RO"/>
        </w:rPr>
        <w:t>anual, cu specificare</w:t>
      </w:r>
      <w:r w:rsidR="003924B1" w:rsidRPr="007326FA">
        <w:rPr>
          <w:rFonts w:ascii="Times New Roman" w:hAnsi="Times New Roman" w:cs="Times New Roman"/>
          <w:color w:val="auto"/>
          <w:sz w:val="24"/>
          <w:szCs w:val="24"/>
          <w:lang w:val="ro-RO"/>
        </w:rPr>
        <w:t>a</w:t>
      </w:r>
      <w:r w:rsidR="005322F3" w:rsidRPr="007326FA">
        <w:rPr>
          <w:rFonts w:ascii="Times New Roman" w:hAnsi="Times New Roman" w:cs="Times New Roman"/>
          <w:color w:val="auto"/>
          <w:sz w:val="24"/>
          <w:szCs w:val="24"/>
          <w:lang w:val="ro-RO"/>
        </w:rPr>
        <w:t xml:space="preserve"> cauzelor </w:t>
      </w:r>
      <w:r w:rsidR="00682860" w:rsidRPr="007326FA">
        <w:rPr>
          <w:rFonts w:ascii="Times New Roman" w:hAnsi="Times New Roman" w:cs="Times New Roman"/>
          <w:color w:val="auto"/>
          <w:sz w:val="24"/>
          <w:szCs w:val="24"/>
          <w:lang w:val="ro-RO"/>
        </w:rPr>
        <w:t xml:space="preserve">depășirii </w:t>
      </w:r>
      <w:r w:rsidR="00A23A5E" w:rsidRPr="007326FA">
        <w:rPr>
          <w:rFonts w:ascii="Times New Roman" w:hAnsi="Times New Roman" w:cs="Times New Roman"/>
          <w:color w:val="auto"/>
          <w:sz w:val="24"/>
          <w:szCs w:val="24"/>
          <w:lang w:val="ro-RO"/>
        </w:rPr>
        <w:t xml:space="preserve">acestei cote și a măsurilor propuse pentru evitarea </w:t>
      </w:r>
      <w:r w:rsidR="00B06C6C" w:rsidRPr="007326FA">
        <w:rPr>
          <w:rFonts w:ascii="Times New Roman" w:hAnsi="Times New Roman" w:cs="Times New Roman"/>
          <w:color w:val="auto"/>
          <w:sz w:val="24"/>
          <w:szCs w:val="24"/>
          <w:lang w:val="ro-RO"/>
        </w:rPr>
        <w:t>situației respective</w:t>
      </w:r>
      <w:r w:rsidR="00560483" w:rsidRPr="007326FA">
        <w:rPr>
          <w:rFonts w:ascii="Times New Roman" w:hAnsi="Times New Roman" w:cs="Times New Roman"/>
          <w:color w:val="auto"/>
          <w:sz w:val="24"/>
          <w:szCs w:val="24"/>
          <w:lang w:val="ro-RO"/>
        </w:rPr>
        <w:t xml:space="preserve"> </w:t>
      </w:r>
      <w:r w:rsidR="003924B1" w:rsidRPr="007326FA">
        <w:rPr>
          <w:rFonts w:ascii="Times New Roman" w:hAnsi="Times New Roman" w:cs="Times New Roman"/>
          <w:color w:val="auto"/>
          <w:sz w:val="24"/>
          <w:szCs w:val="24"/>
          <w:lang w:val="ro-RO"/>
        </w:rPr>
        <w:t>în</w:t>
      </w:r>
      <w:r w:rsidR="00560483" w:rsidRPr="007326FA">
        <w:rPr>
          <w:rFonts w:ascii="Times New Roman" w:hAnsi="Times New Roman" w:cs="Times New Roman"/>
          <w:color w:val="auto"/>
          <w:sz w:val="24"/>
          <w:szCs w:val="24"/>
          <w:lang w:val="ro-RO"/>
        </w:rPr>
        <w:t xml:space="preserve"> viitor</w:t>
      </w:r>
      <w:r w:rsidR="00B06C6C" w:rsidRPr="007326FA">
        <w:rPr>
          <w:rFonts w:ascii="Times New Roman" w:hAnsi="Times New Roman" w:cs="Times New Roman"/>
          <w:color w:val="auto"/>
          <w:sz w:val="24"/>
          <w:szCs w:val="24"/>
          <w:lang w:val="ro-RO"/>
        </w:rPr>
        <w:t>.</w:t>
      </w:r>
    </w:p>
    <w:p w14:paraId="0072BCA1" w14:textId="77777777" w:rsidR="005406E9" w:rsidRPr="007326FA" w:rsidRDefault="005406E9" w:rsidP="004920D0">
      <w:pPr>
        <w:pStyle w:val="ListParagraph"/>
        <w:tabs>
          <w:tab w:val="left" w:pos="720"/>
          <w:tab w:val="left" w:pos="990"/>
        </w:tabs>
        <w:spacing w:after="0" w:line="240" w:lineRule="auto"/>
        <w:ind w:left="426"/>
        <w:jc w:val="both"/>
        <w:rPr>
          <w:rFonts w:ascii="Times New Roman" w:hAnsi="Times New Roman" w:cs="Times New Roman"/>
          <w:color w:val="auto"/>
          <w:sz w:val="24"/>
          <w:szCs w:val="24"/>
          <w:lang w:val="ro-RO"/>
        </w:rPr>
      </w:pPr>
    </w:p>
    <w:p w14:paraId="1126053D" w14:textId="70BD694C" w:rsidR="00F8722B" w:rsidRPr="007326FA" w:rsidRDefault="00F8722B" w:rsidP="00B34E70">
      <w:pPr>
        <w:pStyle w:val="Heading1"/>
        <w:spacing w:before="0" w:after="0" w:line="240" w:lineRule="auto"/>
        <w:ind w:left="0"/>
        <w:jc w:val="center"/>
        <w:rPr>
          <w:rFonts w:ascii="Times New Roman" w:hAnsi="Times New Roman"/>
          <w:b/>
          <w:bCs/>
          <w:color w:val="auto"/>
          <w:sz w:val="24"/>
          <w:szCs w:val="24"/>
          <w:lang w:val="ro-RO"/>
        </w:rPr>
      </w:pPr>
      <w:r w:rsidRPr="007326FA">
        <w:rPr>
          <w:rFonts w:ascii="Times New Roman" w:hAnsi="Times New Roman"/>
          <w:b/>
          <w:bCs/>
          <w:color w:val="auto"/>
          <w:sz w:val="24"/>
          <w:szCs w:val="24"/>
          <w:lang w:val="ro-RO"/>
        </w:rPr>
        <w:t xml:space="preserve">Secțiunea </w:t>
      </w:r>
      <w:r w:rsidR="00B34E70" w:rsidRPr="007326FA">
        <w:rPr>
          <w:rFonts w:ascii="Times New Roman" w:hAnsi="Times New Roman"/>
          <w:b/>
          <w:bCs/>
          <w:color w:val="auto"/>
          <w:sz w:val="24"/>
          <w:szCs w:val="24"/>
          <w:lang w:val="ro-RO"/>
        </w:rPr>
        <w:t>7</w:t>
      </w:r>
    </w:p>
    <w:p w14:paraId="7AA39FA4" w14:textId="7B0242FC" w:rsidR="00F8722B" w:rsidRPr="007326FA" w:rsidRDefault="00F8722B" w:rsidP="00F8722B">
      <w:pPr>
        <w:keepNext/>
        <w:spacing w:after="0" w:line="240" w:lineRule="auto"/>
        <w:jc w:val="center"/>
        <w:rPr>
          <w:rFonts w:ascii="Times New Roman" w:hAnsi="Times New Roman" w:cs="Times New Roman"/>
          <w:b/>
          <w:bCs/>
          <w:color w:val="auto"/>
          <w:sz w:val="24"/>
          <w:szCs w:val="24"/>
          <w:lang w:val="ro-RO"/>
        </w:rPr>
      </w:pPr>
      <w:r w:rsidRPr="007326FA">
        <w:rPr>
          <w:rFonts w:ascii="Times New Roman" w:hAnsi="Times New Roman" w:cs="Times New Roman"/>
          <w:b/>
          <w:bCs/>
          <w:color w:val="auto"/>
          <w:sz w:val="24"/>
          <w:szCs w:val="24"/>
          <w:lang w:val="ro-RO"/>
        </w:rPr>
        <w:t xml:space="preserve">Dispoziții </w:t>
      </w:r>
      <w:r w:rsidR="00213267" w:rsidRPr="007326FA">
        <w:rPr>
          <w:rFonts w:ascii="Times New Roman" w:hAnsi="Times New Roman" w:cs="Times New Roman"/>
          <w:b/>
          <w:bCs/>
          <w:color w:val="auto"/>
          <w:sz w:val="24"/>
          <w:szCs w:val="24"/>
          <w:lang w:val="ro-RO"/>
        </w:rPr>
        <w:t>speciale</w:t>
      </w:r>
    </w:p>
    <w:p w14:paraId="44DE5838" w14:textId="2B70FBE9" w:rsidR="00C71E7E" w:rsidRPr="007326FA" w:rsidRDefault="00C71E7E" w:rsidP="00C71E7E">
      <w:pPr>
        <w:pStyle w:val="ListParagraph"/>
        <w:numPr>
          <w:ilvl w:val="0"/>
          <w:numId w:val="20"/>
        </w:numPr>
        <w:spacing w:after="0" w:line="240" w:lineRule="auto"/>
        <w:jc w:val="both"/>
        <w:rPr>
          <w:rFonts w:ascii="Times New Roman" w:hAnsi="Times New Roman" w:cs="Times New Roman"/>
          <w:color w:val="auto"/>
          <w:sz w:val="24"/>
          <w:szCs w:val="24"/>
          <w:lang w:val="ro-RO"/>
        </w:rPr>
      </w:pPr>
      <w:r w:rsidRPr="007326FA">
        <w:rPr>
          <w:rFonts w:ascii="Times New Roman" w:hAnsi="Times New Roman" w:cs="Times New Roman"/>
          <w:color w:val="auto"/>
          <w:sz w:val="24"/>
          <w:szCs w:val="24"/>
          <w:lang w:val="ro-RO"/>
        </w:rPr>
        <w:t xml:space="preserve">Costurile aferente obligațiilor </w:t>
      </w:r>
      <w:r w:rsidR="009D6A53" w:rsidRPr="007326FA">
        <w:rPr>
          <w:rFonts w:ascii="Times New Roman" w:hAnsi="Times New Roman" w:cs="Times New Roman"/>
          <w:color w:val="auto"/>
          <w:sz w:val="24"/>
          <w:szCs w:val="24"/>
          <w:lang w:val="ro-RO"/>
        </w:rPr>
        <w:t xml:space="preserve">de implementare a proceselor </w:t>
      </w:r>
      <w:r w:rsidRPr="007326FA">
        <w:rPr>
          <w:rFonts w:ascii="Times New Roman" w:hAnsi="Times New Roman" w:cs="Times New Roman"/>
          <w:color w:val="auto"/>
          <w:sz w:val="24"/>
          <w:szCs w:val="24"/>
          <w:lang w:val="ro-RO"/>
        </w:rPr>
        <w:t>impuse, în conformitate cu prezenta metodologie, se recuperează prin tarif</w:t>
      </w:r>
      <w:r w:rsidR="009D6A53" w:rsidRPr="007326FA">
        <w:rPr>
          <w:rFonts w:ascii="Times New Roman" w:hAnsi="Times New Roman" w:cs="Times New Roman"/>
          <w:color w:val="auto"/>
          <w:sz w:val="24"/>
          <w:szCs w:val="24"/>
          <w:lang w:val="ro-RO"/>
        </w:rPr>
        <w:t>ul de transport a energiei electrice</w:t>
      </w:r>
      <w:r w:rsidRPr="007326FA">
        <w:rPr>
          <w:rFonts w:ascii="Times New Roman" w:hAnsi="Times New Roman" w:cs="Times New Roman"/>
          <w:color w:val="auto"/>
          <w:sz w:val="24"/>
          <w:szCs w:val="24"/>
          <w:lang w:val="ro-RO"/>
        </w:rPr>
        <w:t>.</w:t>
      </w:r>
    </w:p>
    <w:p w14:paraId="5AD8389F" w14:textId="77777777" w:rsidR="00797A27" w:rsidRPr="007326FA" w:rsidRDefault="00797A27" w:rsidP="00F03499">
      <w:pPr>
        <w:spacing w:after="0" w:line="240" w:lineRule="auto"/>
        <w:jc w:val="both"/>
        <w:rPr>
          <w:rFonts w:ascii="Times New Roman" w:hAnsi="Times New Roman" w:cs="Times New Roman"/>
          <w:color w:val="auto"/>
          <w:sz w:val="24"/>
          <w:szCs w:val="24"/>
          <w:lang w:val="ro-RO"/>
        </w:rPr>
      </w:pPr>
    </w:p>
    <w:p w14:paraId="26B3B172" w14:textId="77777777" w:rsidR="00797A27" w:rsidRPr="007326FA" w:rsidRDefault="00797A27" w:rsidP="00F03499">
      <w:pPr>
        <w:spacing w:after="0" w:line="240" w:lineRule="auto"/>
        <w:jc w:val="both"/>
        <w:rPr>
          <w:rFonts w:ascii="Times New Roman" w:hAnsi="Times New Roman" w:cs="Times New Roman"/>
          <w:color w:val="auto"/>
          <w:sz w:val="24"/>
          <w:szCs w:val="24"/>
          <w:lang w:val="ro-RO"/>
        </w:rPr>
      </w:pPr>
    </w:p>
    <w:p w14:paraId="7B11B0D5" w14:textId="77777777" w:rsidR="00797A27" w:rsidRPr="00B168B6" w:rsidRDefault="00797A27" w:rsidP="00C30ED3">
      <w:pPr>
        <w:spacing w:after="0" w:line="240" w:lineRule="auto"/>
        <w:jc w:val="both"/>
        <w:rPr>
          <w:rFonts w:ascii="Times New Roman" w:hAnsi="Times New Roman" w:cs="Times New Roman"/>
          <w:color w:val="auto"/>
          <w:sz w:val="24"/>
          <w:szCs w:val="24"/>
          <w:lang w:val="ro-RO"/>
        </w:rPr>
      </w:pPr>
    </w:p>
    <w:p w14:paraId="33BCC95E" w14:textId="77777777" w:rsidR="00076764" w:rsidRPr="00B168B6" w:rsidRDefault="00076764">
      <w:pPr>
        <w:spacing w:after="0" w:line="240" w:lineRule="auto"/>
        <w:jc w:val="both"/>
        <w:rPr>
          <w:rFonts w:ascii="Times New Roman" w:hAnsi="Times New Roman" w:cs="Times New Roman"/>
          <w:color w:val="auto"/>
          <w:sz w:val="24"/>
          <w:szCs w:val="24"/>
          <w:lang w:val="ro-RO"/>
        </w:rPr>
      </w:pPr>
    </w:p>
    <w:sectPr w:rsidR="00076764" w:rsidRPr="00B168B6" w:rsidSect="007326FA">
      <w:footerReference w:type="even" r:id="rId12"/>
      <w:footerReference w:type="default" r:id="rId13"/>
      <w:pgSz w:w="12240" w:h="15840" w:code="1"/>
      <w:pgMar w:top="630" w:right="760" w:bottom="1276" w:left="1440" w:header="720" w:footer="720" w:gutter="0"/>
      <w:pgNumType w:start="1"/>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9155EA" w16cid:durableId="5C6FCE91"/>
  <w16cid:commentId w16cid:paraId="784B4576" w16cid:durableId="040776A3"/>
  <w16cid:commentId w16cid:paraId="66A64326" w16cid:durableId="7CE7F026"/>
  <w16cid:commentId w16cid:paraId="32C68D5C" w16cid:durableId="5DCD871A"/>
  <w16cid:commentId w16cid:paraId="7755DF2F" w16cid:durableId="66FC250B"/>
  <w16cid:commentId w16cid:paraId="747D706B" w16cid:durableId="772D9752"/>
  <w16cid:commentId w16cid:paraId="12762D8A" w16cid:durableId="4BDA9CF1"/>
  <w16cid:commentId w16cid:paraId="62CFBC17" w16cid:durableId="74870E4B"/>
  <w16cid:commentId w16cid:paraId="4754E234" w16cid:durableId="45243A90"/>
  <w16cid:commentId w16cid:paraId="0676C64C" w16cid:durableId="78E5491C"/>
  <w16cid:commentId w16cid:paraId="516888C8" w16cid:durableId="06F512F4"/>
  <w16cid:commentId w16cid:paraId="54B15D08" w16cid:durableId="271F7328"/>
  <w16cid:commentId w16cid:paraId="69BAD35C" w16cid:durableId="2FF5F6E0"/>
  <w16cid:commentId w16cid:paraId="27AF16BF" w16cid:durableId="5BDE6D34"/>
  <w16cid:commentId w16cid:paraId="4B1BEF53" w16cid:durableId="482C13CF"/>
  <w16cid:commentId w16cid:paraId="1B844497" w16cid:durableId="55D21B5B"/>
  <w16cid:commentId w16cid:paraId="797719DA" w16cid:durableId="11E3A093"/>
  <w16cid:commentId w16cid:paraId="721D702F" w16cid:durableId="69F6E9A0"/>
  <w16cid:commentId w16cid:paraId="5355C73E" w16cid:durableId="39EE3221"/>
  <w16cid:commentId w16cid:paraId="2ABE58BA" w16cid:durableId="6A9B57C1"/>
  <w16cid:commentId w16cid:paraId="6F25BA3C" w16cid:durableId="23E4A1B3"/>
  <w16cid:commentId w16cid:paraId="2F3009EF" w16cid:durableId="39BB6BF8"/>
  <w16cid:commentId w16cid:paraId="4F828C93" w16cid:durableId="19ACB48E"/>
  <w16cid:commentId w16cid:paraId="00C072B3" w16cid:durableId="264B1B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C8392" w14:textId="77777777" w:rsidR="00C2530B" w:rsidRDefault="00C2530B">
      <w:pPr>
        <w:spacing w:after="0" w:line="240" w:lineRule="auto"/>
      </w:pPr>
      <w:r>
        <w:separator/>
      </w:r>
    </w:p>
  </w:endnote>
  <w:endnote w:type="continuationSeparator" w:id="0">
    <w:p w14:paraId="4BF47B02" w14:textId="77777777" w:rsidR="00C2530B" w:rsidRDefault="00C25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Bahnschrift Light"/>
    <w:panose1 w:val="020B0502020104020203"/>
    <w:charset w:val="00"/>
    <w:family w:val="swiss"/>
    <w:pitch w:val="variable"/>
    <w:sig w:usb0="00000007" w:usb1="00000000" w:usb2="00000000" w:usb3="00000000" w:csb0="00000003" w:csb1="00000000"/>
  </w:font>
  <w:font w:name="GillSansMTStd-Book">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296118"/>
      <w:docPartObj>
        <w:docPartGallery w:val="Page Numbers (Bottom of Page)"/>
        <w:docPartUnique/>
      </w:docPartObj>
    </w:sdtPr>
    <w:sdtEndPr>
      <w:rPr>
        <w:noProof/>
      </w:rPr>
    </w:sdtEndPr>
    <w:sdtContent>
      <w:p w14:paraId="0DC02EE1" w14:textId="77777777" w:rsidR="009A2EA6" w:rsidRDefault="009A2EA6" w:rsidP="005B6793">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20D31D65" w14:textId="77777777" w:rsidR="009A2EA6" w:rsidRPr="002F2B42" w:rsidRDefault="009A2EA6" w:rsidP="005B6793">
    <w:pPr>
      <w:pStyle w:val="Footer"/>
      <w:jc w:val="center"/>
      <w:rPr>
        <w:b/>
        <w:b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981352"/>
      <w:docPartObj>
        <w:docPartGallery w:val="Page Numbers (Bottom of Page)"/>
        <w:docPartUnique/>
      </w:docPartObj>
    </w:sdtPr>
    <w:sdtEndPr>
      <w:rPr>
        <w:noProof/>
      </w:rPr>
    </w:sdtEndPr>
    <w:sdtContent>
      <w:p w14:paraId="5E2123A2" w14:textId="5F3AA1FE" w:rsidR="009A2EA6" w:rsidRDefault="009A2EA6">
        <w:pPr>
          <w:pStyle w:val="Footer"/>
          <w:jc w:val="center"/>
        </w:pPr>
        <w:r>
          <w:fldChar w:fldCharType="begin"/>
        </w:r>
        <w:r>
          <w:instrText xml:space="preserve"> PAGE   \* MERGEFORMAT </w:instrText>
        </w:r>
        <w:r>
          <w:fldChar w:fldCharType="separate"/>
        </w:r>
        <w:r w:rsidR="008D0DB8">
          <w:rPr>
            <w:noProof/>
          </w:rPr>
          <w:t>8</w:t>
        </w:r>
        <w:r>
          <w:rPr>
            <w:noProof/>
          </w:rPr>
          <w:fldChar w:fldCharType="end"/>
        </w:r>
      </w:p>
    </w:sdtContent>
  </w:sdt>
  <w:p w14:paraId="3860DF56" w14:textId="77777777" w:rsidR="009A2EA6" w:rsidRPr="00370B70" w:rsidRDefault="009A2EA6" w:rsidP="005B6793">
    <w:pPr>
      <w:pStyle w:val="Footer"/>
      <w:jc w:val="cen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80B25" w14:textId="77777777" w:rsidR="00C2530B" w:rsidRDefault="00C2530B">
      <w:pPr>
        <w:spacing w:after="0" w:line="240" w:lineRule="auto"/>
      </w:pPr>
      <w:r>
        <w:separator/>
      </w:r>
    </w:p>
  </w:footnote>
  <w:footnote w:type="continuationSeparator" w:id="0">
    <w:p w14:paraId="1C5CF704" w14:textId="77777777" w:rsidR="00C2530B" w:rsidRDefault="00C25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805DB"/>
    <w:multiLevelType w:val="multilevel"/>
    <w:tmpl w:val="8662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D7AEE"/>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F35C3D"/>
    <w:multiLevelType w:val="multilevel"/>
    <w:tmpl w:val="B1FEC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6B7C6F"/>
    <w:multiLevelType w:val="hybridMultilevel"/>
    <w:tmpl w:val="02E09FB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0809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AC3804"/>
    <w:multiLevelType w:val="hybridMultilevel"/>
    <w:tmpl w:val="4B60EEB2"/>
    <w:lvl w:ilvl="0" w:tplc="FFFFFFFF">
      <w:start w:val="1"/>
      <w:numFmt w:val="decimal"/>
      <w:lvlText w:val="%1."/>
      <w:lvlJc w:val="left"/>
      <w:pPr>
        <w:ind w:left="720" w:hanging="360"/>
      </w:pPr>
      <w:rPr>
        <w:rFonts w:ascii="Times New Roman" w:hAnsi="Times New Roman" w:cs="Times New Roman" w:hint="default"/>
        <w:b w:val="0"/>
        <w:i w:val="0"/>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4E49F5"/>
    <w:multiLevelType w:val="multilevel"/>
    <w:tmpl w:val="DEDE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4C60AD"/>
    <w:multiLevelType w:val="hybridMultilevel"/>
    <w:tmpl w:val="7BBE8CBA"/>
    <w:lvl w:ilvl="0" w:tplc="C35E91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022002"/>
    <w:multiLevelType w:val="hybridMultilevel"/>
    <w:tmpl w:val="1916E50C"/>
    <w:lvl w:ilvl="0" w:tplc="04090011">
      <w:start w:val="1"/>
      <w:numFmt w:val="decimal"/>
      <w:lvlText w:val="%1)"/>
      <w:lvlJc w:val="left"/>
      <w:pPr>
        <w:ind w:left="1429" w:hanging="360"/>
      </w:pPr>
    </w:lvl>
    <w:lvl w:ilvl="1" w:tplc="B41E6E56">
      <w:start w:val="1"/>
      <w:numFmt w:val="decimal"/>
      <w:lvlText w:val="%2)"/>
      <w:lvlJc w:val="left"/>
      <w:pPr>
        <w:ind w:left="2149" w:hanging="360"/>
      </w:pPr>
      <w:rPr>
        <w:rFonts w:ascii="Times New Roman" w:eastAsiaTheme="minorEastAsia" w:hAnsi="Times New Roman" w:cs="Times New Roman"/>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3CF42A56"/>
    <w:multiLevelType w:val="multilevel"/>
    <w:tmpl w:val="EC6C9F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867F9"/>
    <w:multiLevelType w:val="hybridMultilevel"/>
    <w:tmpl w:val="2C94B1C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41AC1D42"/>
    <w:multiLevelType w:val="multilevel"/>
    <w:tmpl w:val="1000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1A471F"/>
    <w:multiLevelType w:val="multilevel"/>
    <w:tmpl w:val="4C4C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AE2CEE"/>
    <w:multiLevelType w:val="hybridMultilevel"/>
    <w:tmpl w:val="0E5E964E"/>
    <w:lvl w:ilvl="0" w:tplc="04090011">
      <w:start w:val="1"/>
      <w:numFmt w:val="decimal"/>
      <w:lvlText w:val="%1)"/>
      <w:lvlJc w:val="left"/>
      <w:pPr>
        <w:ind w:left="720" w:hanging="360"/>
      </w:pPr>
    </w:lvl>
    <w:lvl w:ilvl="1" w:tplc="AE7C3BDC">
      <w:start w:val="1"/>
      <w:numFmt w:val="decimal"/>
      <w:lvlText w:val="%2)"/>
      <w:lvlJc w:val="left"/>
      <w:pPr>
        <w:ind w:left="1440" w:hanging="360"/>
      </w:pPr>
      <w:rPr>
        <w:rFonts w:ascii="Times New Roman" w:eastAsiaTheme="minorEastAsia"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477A5F"/>
    <w:multiLevelType w:val="hybridMultilevel"/>
    <w:tmpl w:val="B7D85A7A"/>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0809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B510DF5"/>
    <w:multiLevelType w:val="hybridMultilevel"/>
    <w:tmpl w:val="4B60EEB2"/>
    <w:lvl w:ilvl="0" w:tplc="FFFFFFFF">
      <w:start w:val="1"/>
      <w:numFmt w:val="decimal"/>
      <w:lvlText w:val="%1."/>
      <w:lvlJc w:val="left"/>
      <w:pPr>
        <w:ind w:left="720" w:hanging="360"/>
      </w:pPr>
      <w:rPr>
        <w:rFonts w:ascii="Times New Roman" w:hAnsi="Times New Roman" w:cs="Times New Roman" w:hint="default"/>
        <w:b w:val="0"/>
        <w:i w:val="0"/>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BF17C7"/>
    <w:multiLevelType w:val="hybridMultilevel"/>
    <w:tmpl w:val="C3424A9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8556423"/>
    <w:multiLevelType w:val="hybridMultilevel"/>
    <w:tmpl w:val="D14A7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D03086"/>
    <w:multiLevelType w:val="hybridMultilevel"/>
    <w:tmpl w:val="4B60EEB2"/>
    <w:lvl w:ilvl="0" w:tplc="C35E9130">
      <w:start w:val="1"/>
      <w:numFmt w:val="decimal"/>
      <w:lvlText w:val="%1."/>
      <w:lvlJc w:val="left"/>
      <w:pPr>
        <w:ind w:left="720" w:hanging="360"/>
      </w:pPr>
      <w:rPr>
        <w:rFonts w:ascii="Times New Roman" w:hAnsi="Times New Roman" w:cs="Times New Roman" w:hint="default"/>
        <w:b w:val="0"/>
        <w:i w:val="0"/>
        <w:color w:val="auto"/>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917E54"/>
    <w:multiLevelType w:val="multilevel"/>
    <w:tmpl w:val="82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D9393B"/>
    <w:multiLevelType w:val="multilevel"/>
    <w:tmpl w:val="7D4A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71331E"/>
    <w:multiLevelType w:val="multilevel"/>
    <w:tmpl w:val="9006AE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3"/>
  </w:num>
  <w:num w:numId="3">
    <w:abstractNumId w:val="17"/>
  </w:num>
  <w:num w:numId="4">
    <w:abstractNumId w:val="13"/>
  </w:num>
  <w:num w:numId="5">
    <w:abstractNumId w:val="12"/>
  </w:num>
  <w:num w:numId="6">
    <w:abstractNumId w:val="7"/>
  </w:num>
  <w:num w:numId="7">
    <w:abstractNumId w:val="15"/>
  </w:num>
  <w:num w:numId="8">
    <w:abstractNumId w:val="6"/>
  </w:num>
  <w:num w:numId="9">
    <w:abstractNumId w:val="14"/>
  </w:num>
  <w:num w:numId="10">
    <w:abstractNumId w:val="5"/>
  </w:num>
  <w:num w:numId="11">
    <w:abstractNumId w:val="0"/>
  </w:num>
  <w:num w:numId="12">
    <w:abstractNumId w:val="2"/>
  </w:num>
  <w:num w:numId="13">
    <w:abstractNumId w:val="19"/>
  </w:num>
  <w:num w:numId="14">
    <w:abstractNumId w:val="18"/>
  </w:num>
  <w:num w:numId="15">
    <w:abstractNumId w:val="11"/>
  </w:num>
  <w:num w:numId="16">
    <w:abstractNumId w:val="8"/>
  </w:num>
  <w:num w:numId="17">
    <w:abstractNumId w:val="20"/>
  </w:num>
  <w:num w:numId="18">
    <w:abstractNumId w:val="4"/>
  </w:num>
  <w:num w:numId="19">
    <w:abstractNumId w:val="1"/>
  </w:num>
  <w:num w:numId="20">
    <w:abstractNumId w:val="1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51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C36"/>
    <w:rsid w:val="0000185E"/>
    <w:rsid w:val="00002D0D"/>
    <w:rsid w:val="00004E7A"/>
    <w:rsid w:val="00005096"/>
    <w:rsid w:val="000077C8"/>
    <w:rsid w:val="0001122A"/>
    <w:rsid w:val="000132AE"/>
    <w:rsid w:val="00016C84"/>
    <w:rsid w:val="00017091"/>
    <w:rsid w:val="00017462"/>
    <w:rsid w:val="00017CDC"/>
    <w:rsid w:val="00022308"/>
    <w:rsid w:val="00022705"/>
    <w:rsid w:val="00024B8D"/>
    <w:rsid w:val="00025545"/>
    <w:rsid w:val="000308EE"/>
    <w:rsid w:val="00032252"/>
    <w:rsid w:val="00035908"/>
    <w:rsid w:val="00037620"/>
    <w:rsid w:val="00037B1E"/>
    <w:rsid w:val="00040484"/>
    <w:rsid w:val="00046418"/>
    <w:rsid w:val="00046485"/>
    <w:rsid w:val="00047052"/>
    <w:rsid w:val="00047DED"/>
    <w:rsid w:val="00051E54"/>
    <w:rsid w:val="00053854"/>
    <w:rsid w:val="00057C55"/>
    <w:rsid w:val="0006059C"/>
    <w:rsid w:val="00062992"/>
    <w:rsid w:val="000658F8"/>
    <w:rsid w:val="000661E4"/>
    <w:rsid w:val="00067A59"/>
    <w:rsid w:val="00072CCC"/>
    <w:rsid w:val="000732A5"/>
    <w:rsid w:val="000740B5"/>
    <w:rsid w:val="00074BDF"/>
    <w:rsid w:val="00075D86"/>
    <w:rsid w:val="00076704"/>
    <w:rsid w:val="00076764"/>
    <w:rsid w:val="00080178"/>
    <w:rsid w:val="000820BF"/>
    <w:rsid w:val="000826FD"/>
    <w:rsid w:val="00090349"/>
    <w:rsid w:val="00090CC4"/>
    <w:rsid w:val="00095361"/>
    <w:rsid w:val="000956B1"/>
    <w:rsid w:val="000963B2"/>
    <w:rsid w:val="000A00AB"/>
    <w:rsid w:val="000A064C"/>
    <w:rsid w:val="000A1B53"/>
    <w:rsid w:val="000A1E05"/>
    <w:rsid w:val="000A2A0C"/>
    <w:rsid w:val="000A2CDD"/>
    <w:rsid w:val="000A302F"/>
    <w:rsid w:val="000A5749"/>
    <w:rsid w:val="000A61F0"/>
    <w:rsid w:val="000A63BD"/>
    <w:rsid w:val="000B0021"/>
    <w:rsid w:val="000B171D"/>
    <w:rsid w:val="000B18C3"/>
    <w:rsid w:val="000B18DF"/>
    <w:rsid w:val="000B3405"/>
    <w:rsid w:val="000B5129"/>
    <w:rsid w:val="000C28FA"/>
    <w:rsid w:val="000C3347"/>
    <w:rsid w:val="000C3BF8"/>
    <w:rsid w:val="000C3E6E"/>
    <w:rsid w:val="000C3E7B"/>
    <w:rsid w:val="000C4E45"/>
    <w:rsid w:val="000C7242"/>
    <w:rsid w:val="000D2734"/>
    <w:rsid w:val="000E0289"/>
    <w:rsid w:val="000E1E78"/>
    <w:rsid w:val="000E206B"/>
    <w:rsid w:val="000E4319"/>
    <w:rsid w:val="000E49A7"/>
    <w:rsid w:val="000E4E7C"/>
    <w:rsid w:val="000E54D6"/>
    <w:rsid w:val="000E60AA"/>
    <w:rsid w:val="000F10C5"/>
    <w:rsid w:val="000F2589"/>
    <w:rsid w:val="000F2938"/>
    <w:rsid w:val="000F4973"/>
    <w:rsid w:val="000F559F"/>
    <w:rsid w:val="000F5CEE"/>
    <w:rsid w:val="00102759"/>
    <w:rsid w:val="00105586"/>
    <w:rsid w:val="00105D39"/>
    <w:rsid w:val="00107708"/>
    <w:rsid w:val="00107954"/>
    <w:rsid w:val="001122E7"/>
    <w:rsid w:val="001142D0"/>
    <w:rsid w:val="001149B6"/>
    <w:rsid w:val="001163FD"/>
    <w:rsid w:val="00117997"/>
    <w:rsid w:val="00117A28"/>
    <w:rsid w:val="00120B2E"/>
    <w:rsid w:val="001215B8"/>
    <w:rsid w:val="001245D8"/>
    <w:rsid w:val="001255B8"/>
    <w:rsid w:val="001266CD"/>
    <w:rsid w:val="00127204"/>
    <w:rsid w:val="001334AF"/>
    <w:rsid w:val="001349DF"/>
    <w:rsid w:val="001360FC"/>
    <w:rsid w:val="0013626B"/>
    <w:rsid w:val="001433F8"/>
    <w:rsid w:val="00146D15"/>
    <w:rsid w:val="001500EC"/>
    <w:rsid w:val="0015117E"/>
    <w:rsid w:val="001511B3"/>
    <w:rsid w:val="00151429"/>
    <w:rsid w:val="00153C4E"/>
    <w:rsid w:val="001552F0"/>
    <w:rsid w:val="00156A6C"/>
    <w:rsid w:val="0015708D"/>
    <w:rsid w:val="001607DD"/>
    <w:rsid w:val="00161CB7"/>
    <w:rsid w:val="00163E82"/>
    <w:rsid w:val="001652A8"/>
    <w:rsid w:val="00165978"/>
    <w:rsid w:val="00170AB9"/>
    <w:rsid w:val="00172F22"/>
    <w:rsid w:val="001755F6"/>
    <w:rsid w:val="00175E1E"/>
    <w:rsid w:val="00176BE5"/>
    <w:rsid w:val="00177BC3"/>
    <w:rsid w:val="001801F4"/>
    <w:rsid w:val="001802C9"/>
    <w:rsid w:val="0018098E"/>
    <w:rsid w:val="001816BB"/>
    <w:rsid w:val="00182198"/>
    <w:rsid w:val="0018459D"/>
    <w:rsid w:val="00184FE1"/>
    <w:rsid w:val="00186D03"/>
    <w:rsid w:val="0018708C"/>
    <w:rsid w:val="00191EFD"/>
    <w:rsid w:val="001922A8"/>
    <w:rsid w:val="001956E8"/>
    <w:rsid w:val="0019591F"/>
    <w:rsid w:val="00196402"/>
    <w:rsid w:val="00196A0A"/>
    <w:rsid w:val="00197010"/>
    <w:rsid w:val="001B09C9"/>
    <w:rsid w:val="001B2754"/>
    <w:rsid w:val="001B4538"/>
    <w:rsid w:val="001B5B9C"/>
    <w:rsid w:val="001B6BD6"/>
    <w:rsid w:val="001B7C09"/>
    <w:rsid w:val="001C0040"/>
    <w:rsid w:val="001C1222"/>
    <w:rsid w:val="001C15E4"/>
    <w:rsid w:val="001C1CD5"/>
    <w:rsid w:val="001C27CD"/>
    <w:rsid w:val="001C2853"/>
    <w:rsid w:val="001C3376"/>
    <w:rsid w:val="001C52E4"/>
    <w:rsid w:val="001C6230"/>
    <w:rsid w:val="001C7660"/>
    <w:rsid w:val="001D055F"/>
    <w:rsid w:val="001D2717"/>
    <w:rsid w:val="001D2AC8"/>
    <w:rsid w:val="001D3401"/>
    <w:rsid w:val="001D3BC0"/>
    <w:rsid w:val="001D485E"/>
    <w:rsid w:val="001D49B5"/>
    <w:rsid w:val="001D5108"/>
    <w:rsid w:val="001D558D"/>
    <w:rsid w:val="001D79DD"/>
    <w:rsid w:val="001D7FB2"/>
    <w:rsid w:val="001E21EA"/>
    <w:rsid w:val="001E3910"/>
    <w:rsid w:val="001E3AB8"/>
    <w:rsid w:val="001E5972"/>
    <w:rsid w:val="001E654C"/>
    <w:rsid w:val="001E6FD0"/>
    <w:rsid w:val="001E79AF"/>
    <w:rsid w:val="001F124A"/>
    <w:rsid w:val="001F287D"/>
    <w:rsid w:val="001F5694"/>
    <w:rsid w:val="001F72F2"/>
    <w:rsid w:val="00202F0D"/>
    <w:rsid w:val="00203C17"/>
    <w:rsid w:val="002046AC"/>
    <w:rsid w:val="00205186"/>
    <w:rsid w:val="00210638"/>
    <w:rsid w:val="00210E17"/>
    <w:rsid w:val="00211680"/>
    <w:rsid w:val="00213267"/>
    <w:rsid w:val="00214442"/>
    <w:rsid w:val="0021720D"/>
    <w:rsid w:val="0021774D"/>
    <w:rsid w:val="002218EB"/>
    <w:rsid w:val="00222F98"/>
    <w:rsid w:val="002243FD"/>
    <w:rsid w:val="002253E8"/>
    <w:rsid w:val="00225CC6"/>
    <w:rsid w:val="00227270"/>
    <w:rsid w:val="00231E23"/>
    <w:rsid w:val="00231E34"/>
    <w:rsid w:val="0023334D"/>
    <w:rsid w:val="00233705"/>
    <w:rsid w:val="0023439A"/>
    <w:rsid w:val="00234630"/>
    <w:rsid w:val="00237554"/>
    <w:rsid w:val="002378F5"/>
    <w:rsid w:val="00240F8C"/>
    <w:rsid w:val="00240FD1"/>
    <w:rsid w:val="002410E1"/>
    <w:rsid w:val="00243752"/>
    <w:rsid w:val="0025295E"/>
    <w:rsid w:val="002551C9"/>
    <w:rsid w:val="00255ABC"/>
    <w:rsid w:val="00261F03"/>
    <w:rsid w:val="00262DC2"/>
    <w:rsid w:val="00263549"/>
    <w:rsid w:val="00263B06"/>
    <w:rsid w:val="00264EF6"/>
    <w:rsid w:val="00266B9B"/>
    <w:rsid w:val="0027009C"/>
    <w:rsid w:val="00270356"/>
    <w:rsid w:val="00270A41"/>
    <w:rsid w:val="00273C4D"/>
    <w:rsid w:val="002752F3"/>
    <w:rsid w:val="00276585"/>
    <w:rsid w:val="00277220"/>
    <w:rsid w:val="0028071B"/>
    <w:rsid w:val="0028574A"/>
    <w:rsid w:val="00285855"/>
    <w:rsid w:val="00285FE4"/>
    <w:rsid w:val="00290CDE"/>
    <w:rsid w:val="00293258"/>
    <w:rsid w:val="0029442D"/>
    <w:rsid w:val="00294F08"/>
    <w:rsid w:val="002965F8"/>
    <w:rsid w:val="00296CD6"/>
    <w:rsid w:val="002979B4"/>
    <w:rsid w:val="00297C26"/>
    <w:rsid w:val="002A322C"/>
    <w:rsid w:val="002A691C"/>
    <w:rsid w:val="002A7471"/>
    <w:rsid w:val="002A76B3"/>
    <w:rsid w:val="002B2898"/>
    <w:rsid w:val="002B54D0"/>
    <w:rsid w:val="002B576E"/>
    <w:rsid w:val="002B5D48"/>
    <w:rsid w:val="002B67E0"/>
    <w:rsid w:val="002B6A5E"/>
    <w:rsid w:val="002B773A"/>
    <w:rsid w:val="002B792D"/>
    <w:rsid w:val="002C094A"/>
    <w:rsid w:val="002C1A1E"/>
    <w:rsid w:val="002C1D75"/>
    <w:rsid w:val="002C2BC2"/>
    <w:rsid w:val="002C2D83"/>
    <w:rsid w:val="002C379B"/>
    <w:rsid w:val="002C6C58"/>
    <w:rsid w:val="002D07F2"/>
    <w:rsid w:val="002D18CC"/>
    <w:rsid w:val="002D2C57"/>
    <w:rsid w:val="002D4313"/>
    <w:rsid w:val="002D4505"/>
    <w:rsid w:val="002D632F"/>
    <w:rsid w:val="002D6548"/>
    <w:rsid w:val="002D6555"/>
    <w:rsid w:val="002D67D3"/>
    <w:rsid w:val="002D72E8"/>
    <w:rsid w:val="002D7ACC"/>
    <w:rsid w:val="002E1DC6"/>
    <w:rsid w:val="002E40F8"/>
    <w:rsid w:val="002E4A25"/>
    <w:rsid w:val="002E5AA6"/>
    <w:rsid w:val="002E63FD"/>
    <w:rsid w:val="002E702C"/>
    <w:rsid w:val="002F053B"/>
    <w:rsid w:val="002F37F0"/>
    <w:rsid w:val="002F4C64"/>
    <w:rsid w:val="002F5568"/>
    <w:rsid w:val="002F5609"/>
    <w:rsid w:val="002F6834"/>
    <w:rsid w:val="003030C6"/>
    <w:rsid w:val="00304975"/>
    <w:rsid w:val="00304B9F"/>
    <w:rsid w:val="00306FBB"/>
    <w:rsid w:val="003119D4"/>
    <w:rsid w:val="0031235C"/>
    <w:rsid w:val="00313D36"/>
    <w:rsid w:val="00313EFE"/>
    <w:rsid w:val="00315607"/>
    <w:rsid w:val="00315E6E"/>
    <w:rsid w:val="00316164"/>
    <w:rsid w:val="00317840"/>
    <w:rsid w:val="003204A6"/>
    <w:rsid w:val="0032138B"/>
    <w:rsid w:val="00322AF8"/>
    <w:rsid w:val="003261E0"/>
    <w:rsid w:val="00326417"/>
    <w:rsid w:val="00327EC4"/>
    <w:rsid w:val="00330FFF"/>
    <w:rsid w:val="003321C5"/>
    <w:rsid w:val="00333118"/>
    <w:rsid w:val="00333A5A"/>
    <w:rsid w:val="0033422D"/>
    <w:rsid w:val="00334E2B"/>
    <w:rsid w:val="0033545E"/>
    <w:rsid w:val="00336400"/>
    <w:rsid w:val="003366E1"/>
    <w:rsid w:val="00337B84"/>
    <w:rsid w:val="00337D7A"/>
    <w:rsid w:val="003431F5"/>
    <w:rsid w:val="00344B16"/>
    <w:rsid w:val="003502A0"/>
    <w:rsid w:val="00350A1B"/>
    <w:rsid w:val="003527C2"/>
    <w:rsid w:val="003606C6"/>
    <w:rsid w:val="003607A2"/>
    <w:rsid w:val="00362CD6"/>
    <w:rsid w:val="003643CC"/>
    <w:rsid w:val="003648DD"/>
    <w:rsid w:val="00364D00"/>
    <w:rsid w:val="00366707"/>
    <w:rsid w:val="00366BF8"/>
    <w:rsid w:val="00371503"/>
    <w:rsid w:val="00372C86"/>
    <w:rsid w:val="00373B82"/>
    <w:rsid w:val="00373C20"/>
    <w:rsid w:val="003744F3"/>
    <w:rsid w:val="00375A36"/>
    <w:rsid w:val="00376170"/>
    <w:rsid w:val="0037618E"/>
    <w:rsid w:val="00376A57"/>
    <w:rsid w:val="003775E2"/>
    <w:rsid w:val="003777DD"/>
    <w:rsid w:val="00380838"/>
    <w:rsid w:val="00380DDA"/>
    <w:rsid w:val="00381DB6"/>
    <w:rsid w:val="0038407A"/>
    <w:rsid w:val="00386D9B"/>
    <w:rsid w:val="0038727A"/>
    <w:rsid w:val="003924B1"/>
    <w:rsid w:val="003945BC"/>
    <w:rsid w:val="00395949"/>
    <w:rsid w:val="00395E31"/>
    <w:rsid w:val="00396072"/>
    <w:rsid w:val="00397220"/>
    <w:rsid w:val="003A09C4"/>
    <w:rsid w:val="003A1C58"/>
    <w:rsid w:val="003A1C76"/>
    <w:rsid w:val="003A35D8"/>
    <w:rsid w:val="003A374A"/>
    <w:rsid w:val="003A38C4"/>
    <w:rsid w:val="003A3A81"/>
    <w:rsid w:val="003A47DB"/>
    <w:rsid w:val="003A7515"/>
    <w:rsid w:val="003A7EEB"/>
    <w:rsid w:val="003B0289"/>
    <w:rsid w:val="003B1A45"/>
    <w:rsid w:val="003B288D"/>
    <w:rsid w:val="003B36DF"/>
    <w:rsid w:val="003B3CCA"/>
    <w:rsid w:val="003B6BAB"/>
    <w:rsid w:val="003B7370"/>
    <w:rsid w:val="003C1444"/>
    <w:rsid w:val="003C197C"/>
    <w:rsid w:val="003C1ABF"/>
    <w:rsid w:val="003C21DF"/>
    <w:rsid w:val="003C4EC6"/>
    <w:rsid w:val="003C571A"/>
    <w:rsid w:val="003C6AD0"/>
    <w:rsid w:val="003D22EC"/>
    <w:rsid w:val="003D2A62"/>
    <w:rsid w:val="003D4BE1"/>
    <w:rsid w:val="003D4FFD"/>
    <w:rsid w:val="003D73DE"/>
    <w:rsid w:val="003D758D"/>
    <w:rsid w:val="003E249A"/>
    <w:rsid w:val="003E46D7"/>
    <w:rsid w:val="003E5EB8"/>
    <w:rsid w:val="003E79DC"/>
    <w:rsid w:val="003F1BFF"/>
    <w:rsid w:val="003F2965"/>
    <w:rsid w:val="003F2A89"/>
    <w:rsid w:val="003F69D4"/>
    <w:rsid w:val="0040028B"/>
    <w:rsid w:val="00400E2A"/>
    <w:rsid w:val="00403F30"/>
    <w:rsid w:val="004046B1"/>
    <w:rsid w:val="0040534C"/>
    <w:rsid w:val="004073A4"/>
    <w:rsid w:val="004145A2"/>
    <w:rsid w:val="00414B0C"/>
    <w:rsid w:val="0041619D"/>
    <w:rsid w:val="004176DF"/>
    <w:rsid w:val="00417E91"/>
    <w:rsid w:val="00417FDA"/>
    <w:rsid w:val="00420F26"/>
    <w:rsid w:val="00422B84"/>
    <w:rsid w:val="00424913"/>
    <w:rsid w:val="004253D6"/>
    <w:rsid w:val="00430B30"/>
    <w:rsid w:val="00434E4A"/>
    <w:rsid w:val="00435862"/>
    <w:rsid w:val="004365E0"/>
    <w:rsid w:val="00437DF7"/>
    <w:rsid w:val="0044014C"/>
    <w:rsid w:val="004413B9"/>
    <w:rsid w:val="004428C3"/>
    <w:rsid w:val="004454D0"/>
    <w:rsid w:val="00446033"/>
    <w:rsid w:val="00446240"/>
    <w:rsid w:val="00446A39"/>
    <w:rsid w:val="00446DF1"/>
    <w:rsid w:val="00447FA1"/>
    <w:rsid w:val="004504C1"/>
    <w:rsid w:val="00452639"/>
    <w:rsid w:val="0045400B"/>
    <w:rsid w:val="004540E6"/>
    <w:rsid w:val="00455072"/>
    <w:rsid w:val="00455435"/>
    <w:rsid w:val="00456AAC"/>
    <w:rsid w:val="004570D3"/>
    <w:rsid w:val="00460FAF"/>
    <w:rsid w:val="004618CC"/>
    <w:rsid w:val="00463C80"/>
    <w:rsid w:val="00463D2F"/>
    <w:rsid w:val="00466BE7"/>
    <w:rsid w:val="00472ABD"/>
    <w:rsid w:val="00476245"/>
    <w:rsid w:val="00476372"/>
    <w:rsid w:val="00476AFA"/>
    <w:rsid w:val="00480CEB"/>
    <w:rsid w:val="00480E24"/>
    <w:rsid w:val="00481EE9"/>
    <w:rsid w:val="00481F18"/>
    <w:rsid w:val="0048231C"/>
    <w:rsid w:val="0048649A"/>
    <w:rsid w:val="0048655B"/>
    <w:rsid w:val="004920D0"/>
    <w:rsid w:val="004931B1"/>
    <w:rsid w:val="00493E4A"/>
    <w:rsid w:val="004A0C3A"/>
    <w:rsid w:val="004A0FD6"/>
    <w:rsid w:val="004A3453"/>
    <w:rsid w:val="004A381A"/>
    <w:rsid w:val="004A3B54"/>
    <w:rsid w:val="004A649B"/>
    <w:rsid w:val="004A7110"/>
    <w:rsid w:val="004A719B"/>
    <w:rsid w:val="004B00C9"/>
    <w:rsid w:val="004B33C4"/>
    <w:rsid w:val="004B3BC3"/>
    <w:rsid w:val="004C1593"/>
    <w:rsid w:val="004C393D"/>
    <w:rsid w:val="004C4066"/>
    <w:rsid w:val="004C5B0E"/>
    <w:rsid w:val="004D04B4"/>
    <w:rsid w:val="004D126E"/>
    <w:rsid w:val="004D2B9D"/>
    <w:rsid w:val="004D646C"/>
    <w:rsid w:val="004D6BD9"/>
    <w:rsid w:val="004E4660"/>
    <w:rsid w:val="004E4EF6"/>
    <w:rsid w:val="004E5A91"/>
    <w:rsid w:val="004E7A83"/>
    <w:rsid w:val="004F1DF7"/>
    <w:rsid w:val="004F1FF8"/>
    <w:rsid w:val="004F26A8"/>
    <w:rsid w:val="004F3C70"/>
    <w:rsid w:val="004F66F3"/>
    <w:rsid w:val="004F73F6"/>
    <w:rsid w:val="004F790B"/>
    <w:rsid w:val="00500EA3"/>
    <w:rsid w:val="005014E5"/>
    <w:rsid w:val="00502CD7"/>
    <w:rsid w:val="005036C0"/>
    <w:rsid w:val="00504490"/>
    <w:rsid w:val="005048A4"/>
    <w:rsid w:val="00504B40"/>
    <w:rsid w:val="00505081"/>
    <w:rsid w:val="005051F2"/>
    <w:rsid w:val="00505EB5"/>
    <w:rsid w:val="005066B8"/>
    <w:rsid w:val="0050678E"/>
    <w:rsid w:val="00511B98"/>
    <w:rsid w:val="00515DBF"/>
    <w:rsid w:val="00517748"/>
    <w:rsid w:val="005227D6"/>
    <w:rsid w:val="00523115"/>
    <w:rsid w:val="00524F4B"/>
    <w:rsid w:val="0052511E"/>
    <w:rsid w:val="00526805"/>
    <w:rsid w:val="00530610"/>
    <w:rsid w:val="00531EB4"/>
    <w:rsid w:val="005322F3"/>
    <w:rsid w:val="00532D77"/>
    <w:rsid w:val="005352CB"/>
    <w:rsid w:val="005354F6"/>
    <w:rsid w:val="005366B1"/>
    <w:rsid w:val="005366CA"/>
    <w:rsid w:val="00537E5F"/>
    <w:rsid w:val="005406E9"/>
    <w:rsid w:val="00540E09"/>
    <w:rsid w:val="00541265"/>
    <w:rsid w:val="00542F2C"/>
    <w:rsid w:val="00544206"/>
    <w:rsid w:val="005448AC"/>
    <w:rsid w:val="00544E27"/>
    <w:rsid w:val="0054610F"/>
    <w:rsid w:val="00546DA8"/>
    <w:rsid w:val="00546DAA"/>
    <w:rsid w:val="00550784"/>
    <w:rsid w:val="00550AE5"/>
    <w:rsid w:val="005521A4"/>
    <w:rsid w:val="00552C31"/>
    <w:rsid w:val="0055390E"/>
    <w:rsid w:val="005577AE"/>
    <w:rsid w:val="00560292"/>
    <w:rsid w:val="00560483"/>
    <w:rsid w:val="005606B9"/>
    <w:rsid w:val="00560B33"/>
    <w:rsid w:val="0057165E"/>
    <w:rsid w:val="00572DBF"/>
    <w:rsid w:val="0057702A"/>
    <w:rsid w:val="00581AFE"/>
    <w:rsid w:val="00582F25"/>
    <w:rsid w:val="00583F58"/>
    <w:rsid w:val="005855CD"/>
    <w:rsid w:val="00586757"/>
    <w:rsid w:val="005905CC"/>
    <w:rsid w:val="005914DD"/>
    <w:rsid w:val="00591569"/>
    <w:rsid w:val="00591B38"/>
    <w:rsid w:val="00591FBA"/>
    <w:rsid w:val="00592243"/>
    <w:rsid w:val="005949E7"/>
    <w:rsid w:val="005958CD"/>
    <w:rsid w:val="005A32EE"/>
    <w:rsid w:val="005A38C7"/>
    <w:rsid w:val="005A4036"/>
    <w:rsid w:val="005A4124"/>
    <w:rsid w:val="005A5A91"/>
    <w:rsid w:val="005A5C9E"/>
    <w:rsid w:val="005A6397"/>
    <w:rsid w:val="005A727E"/>
    <w:rsid w:val="005A72CD"/>
    <w:rsid w:val="005B197E"/>
    <w:rsid w:val="005B1E7E"/>
    <w:rsid w:val="005B2960"/>
    <w:rsid w:val="005B575D"/>
    <w:rsid w:val="005B6793"/>
    <w:rsid w:val="005B69B8"/>
    <w:rsid w:val="005B765C"/>
    <w:rsid w:val="005C17CC"/>
    <w:rsid w:val="005C1CB5"/>
    <w:rsid w:val="005C25A3"/>
    <w:rsid w:val="005C3043"/>
    <w:rsid w:val="005C410F"/>
    <w:rsid w:val="005C73AF"/>
    <w:rsid w:val="005D0422"/>
    <w:rsid w:val="005D436A"/>
    <w:rsid w:val="005D4E77"/>
    <w:rsid w:val="005D7BDA"/>
    <w:rsid w:val="005E1617"/>
    <w:rsid w:val="005E2933"/>
    <w:rsid w:val="005E484B"/>
    <w:rsid w:val="005E4E0F"/>
    <w:rsid w:val="005E53F8"/>
    <w:rsid w:val="005F0A18"/>
    <w:rsid w:val="005F0A7A"/>
    <w:rsid w:val="005F26E6"/>
    <w:rsid w:val="005F3E42"/>
    <w:rsid w:val="005F53B7"/>
    <w:rsid w:val="0060022B"/>
    <w:rsid w:val="0060071A"/>
    <w:rsid w:val="00601626"/>
    <w:rsid w:val="0060208F"/>
    <w:rsid w:val="00603DB9"/>
    <w:rsid w:val="00603DF2"/>
    <w:rsid w:val="00604F22"/>
    <w:rsid w:val="00606BC2"/>
    <w:rsid w:val="006154FF"/>
    <w:rsid w:val="00615592"/>
    <w:rsid w:val="006206BD"/>
    <w:rsid w:val="006207A3"/>
    <w:rsid w:val="00621E16"/>
    <w:rsid w:val="006247B9"/>
    <w:rsid w:val="006276A4"/>
    <w:rsid w:val="00627852"/>
    <w:rsid w:val="00627ACF"/>
    <w:rsid w:val="00627D14"/>
    <w:rsid w:val="00634862"/>
    <w:rsid w:val="00634B9A"/>
    <w:rsid w:val="00634D82"/>
    <w:rsid w:val="00635B52"/>
    <w:rsid w:val="006362F8"/>
    <w:rsid w:val="006366A8"/>
    <w:rsid w:val="00636EC5"/>
    <w:rsid w:val="0064089F"/>
    <w:rsid w:val="00641BAC"/>
    <w:rsid w:val="00643BBA"/>
    <w:rsid w:val="0064527E"/>
    <w:rsid w:val="006478BA"/>
    <w:rsid w:val="00650837"/>
    <w:rsid w:val="006542E8"/>
    <w:rsid w:val="006544AB"/>
    <w:rsid w:val="00654C26"/>
    <w:rsid w:val="00655E0B"/>
    <w:rsid w:val="0065681C"/>
    <w:rsid w:val="00656A5F"/>
    <w:rsid w:val="00657275"/>
    <w:rsid w:val="00660281"/>
    <w:rsid w:val="006643C7"/>
    <w:rsid w:val="0066542E"/>
    <w:rsid w:val="00666A9A"/>
    <w:rsid w:val="00667E88"/>
    <w:rsid w:val="00670012"/>
    <w:rsid w:val="00671002"/>
    <w:rsid w:val="006722AE"/>
    <w:rsid w:val="006726AD"/>
    <w:rsid w:val="00673232"/>
    <w:rsid w:val="006759A1"/>
    <w:rsid w:val="006807C4"/>
    <w:rsid w:val="006821EF"/>
    <w:rsid w:val="00682661"/>
    <w:rsid w:val="00682860"/>
    <w:rsid w:val="006830B3"/>
    <w:rsid w:val="00683479"/>
    <w:rsid w:val="00685DE3"/>
    <w:rsid w:val="00691430"/>
    <w:rsid w:val="00691A61"/>
    <w:rsid w:val="0069429F"/>
    <w:rsid w:val="00697F8D"/>
    <w:rsid w:val="006A00B5"/>
    <w:rsid w:val="006A1F4E"/>
    <w:rsid w:val="006A3918"/>
    <w:rsid w:val="006A56F0"/>
    <w:rsid w:val="006A6940"/>
    <w:rsid w:val="006B020D"/>
    <w:rsid w:val="006B0DA6"/>
    <w:rsid w:val="006B1329"/>
    <w:rsid w:val="006B3414"/>
    <w:rsid w:val="006B40C9"/>
    <w:rsid w:val="006B51B8"/>
    <w:rsid w:val="006C1A40"/>
    <w:rsid w:val="006C27A4"/>
    <w:rsid w:val="006C5063"/>
    <w:rsid w:val="006C6BC2"/>
    <w:rsid w:val="006C7D2C"/>
    <w:rsid w:val="006D01D4"/>
    <w:rsid w:val="006D3E85"/>
    <w:rsid w:val="006D448A"/>
    <w:rsid w:val="006D490D"/>
    <w:rsid w:val="006D5EF3"/>
    <w:rsid w:val="006E05E4"/>
    <w:rsid w:val="006E075F"/>
    <w:rsid w:val="006E1084"/>
    <w:rsid w:val="006E125F"/>
    <w:rsid w:val="006E2BD4"/>
    <w:rsid w:val="006E2F5A"/>
    <w:rsid w:val="006E32C5"/>
    <w:rsid w:val="006E3D59"/>
    <w:rsid w:val="006E436E"/>
    <w:rsid w:val="006E5C36"/>
    <w:rsid w:val="006F02DE"/>
    <w:rsid w:val="006F08AD"/>
    <w:rsid w:val="006F1427"/>
    <w:rsid w:val="006F16F6"/>
    <w:rsid w:val="006F1B5B"/>
    <w:rsid w:val="006F1DFA"/>
    <w:rsid w:val="006F24A4"/>
    <w:rsid w:val="006F25B9"/>
    <w:rsid w:val="006F2FCF"/>
    <w:rsid w:val="006F4AD9"/>
    <w:rsid w:val="006F5032"/>
    <w:rsid w:val="006F6AD1"/>
    <w:rsid w:val="006F7E8C"/>
    <w:rsid w:val="0070008A"/>
    <w:rsid w:val="007004E0"/>
    <w:rsid w:val="00701127"/>
    <w:rsid w:val="007017AD"/>
    <w:rsid w:val="00701C1D"/>
    <w:rsid w:val="0070247D"/>
    <w:rsid w:val="00702AB3"/>
    <w:rsid w:val="007040A8"/>
    <w:rsid w:val="00705506"/>
    <w:rsid w:val="0071158D"/>
    <w:rsid w:val="007129ED"/>
    <w:rsid w:val="00713D8E"/>
    <w:rsid w:val="00715683"/>
    <w:rsid w:val="0071763B"/>
    <w:rsid w:val="007208CD"/>
    <w:rsid w:val="00721DD0"/>
    <w:rsid w:val="00725183"/>
    <w:rsid w:val="00725266"/>
    <w:rsid w:val="00725657"/>
    <w:rsid w:val="007266B6"/>
    <w:rsid w:val="007326FA"/>
    <w:rsid w:val="00732C8E"/>
    <w:rsid w:val="00735BB1"/>
    <w:rsid w:val="007365CA"/>
    <w:rsid w:val="00740ABD"/>
    <w:rsid w:val="00741251"/>
    <w:rsid w:val="00743400"/>
    <w:rsid w:val="0074548B"/>
    <w:rsid w:val="00752281"/>
    <w:rsid w:val="00752B71"/>
    <w:rsid w:val="00752C71"/>
    <w:rsid w:val="00753FC5"/>
    <w:rsid w:val="007549B1"/>
    <w:rsid w:val="00756678"/>
    <w:rsid w:val="00757157"/>
    <w:rsid w:val="0075738C"/>
    <w:rsid w:val="007607A0"/>
    <w:rsid w:val="0076410D"/>
    <w:rsid w:val="007663B9"/>
    <w:rsid w:val="0076774A"/>
    <w:rsid w:val="0077099F"/>
    <w:rsid w:val="00772F0D"/>
    <w:rsid w:val="0077425F"/>
    <w:rsid w:val="0077512B"/>
    <w:rsid w:val="00776403"/>
    <w:rsid w:val="00776E08"/>
    <w:rsid w:val="007773E7"/>
    <w:rsid w:val="007818F5"/>
    <w:rsid w:val="00782BF9"/>
    <w:rsid w:val="007832F9"/>
    <w:rsid w:val="0078480E"/>
    <w:rsid w:val="007852BE"/>
    <w:rsid w:val="00785946"/>
    <w:rsid w:val="007861A2"/>
    <w:rsid w:val="00786FF9"/>
    <w:rsid w:val="0078757E"/>
    <w:rsid w:val="007875D8"/>
    <w:rsid w:val="0079046B"/>
    <w:rsid w:val="0079521B"/>
    <w:rsid w:val="00797A27"/>
    <w:rsid w:val="00797F1C"/>
    <w:rsid w:val="007A2DF3"/>
    <w:rsid w:val="007A52A2"/>
    <w:rsid w:val="007A6F33"/>
    <w:rsid w:val="007B0F2A"/>
    <w:rsid w:val="007B3796"/>
    <w:rsid w:val="007B50C9"/>
    <w:rsid w:val="007B6919"/>
    <w:rsid w:val="007C142F"/>
    <w:rsid w:val="007C246A"/>
    <w:rsid w:val="007C3DA3"/>
    <w:rsid w:val="007C50B2"/>
    <w:rsid w:val="007C54B2"/>
    <w:rsid w:val="007C5A98"/>
    <w:rsid w:val="007C66CD"/>
    <w:rsid w:val="007C67D0"/>
    <w:rsid w:val="007D054C"/>
    <w:rsid w:val="007D0F3F"/>
    <w:rsid w:val="007D1173"/>
    <w:rsid w:val="007D25C3"/>
    <w:rsid w:val="007D4314"/>
    <w:rsid w:val="007E002E"/>
    <w:rsid w:val="007E04DF"/>
    <w:rsid w:val="007E3952"/>
    <w:rsid w:val="007F44ED"/>
    <w:rsid w:val="007F6941"/>
    <w:rsid w:val="007F784F"/>
    <w:rsid w:val="007F7B54"/>
    <w:rsid w:val="00801A65"/>
    <w:rsid w:val="00802154"/>
    <w:rsid w:val="00802E35"/>
    <w:rsid w:val="0080431A"/>
    <w:rsid w:val="00806595"/>
    <w:rsid w:val="00807CCE"/>
    <w:rsid w:val="00810A38"/>
    <w:rsid w:val="00812D1C"/>
    <w:rsid w:val="00813807"/>
    <w:rsid w:val="008142C7"/>
    <w:rsid w:val="00814FC6"/>
    <w:rsid w:val="00815448"/>
    <w:rsid w:val="00816DBD"/>
    <w:rsid w:val="00820A07"/>
    <w:rsid w:val="00820E76"/>
    <w:rsid w:val="00821EA5"/>
    <w:rsid w:val="008245F3"/>
    <w:rsid w:val="008326A3"/>
    <w:rsid w:val="00832E5F"/>
    <w:rsid w:val="008355C6"/>
    <w:rsid w:val="008404B1"/>
    <w:rsid w:val="008412AA"/>
    <w:rsid w:val="008419EF"/>
    <w:rsid w:val="008423BD"/>
    <w:rsid w:val="0084291F"/>
    <w:rsid w:val="00843479"/>
    <w:rsid w:val="00847E44"/>
    <w:rsid w:val="00850FB0"/>
    <w:rsid w:val="00853A5A"/>
    <w:rsid w:val="00854E87"/>
    <w:rsid w:val="008562EE"/>
    <w:rsid w:val="00856C8B"/>
    <w:rsid w:val="00866AF2"/>
    <w:rsid w:val="00867DB1"/>
    <w:rsid w:val="00872564"/>
    <w:rsid w:val="00874355"/>
    <w:rsid w:val="008745BA"/>
    <w:rsid w:val="00874CB7"/>
    <w:rsid w:val="00875C5A"/>
    <w:rsid w:val="00875F18"/>
    <w:rsid w:val="00876CF1"/>
    <w:rsid w:val="00881879"/>
    <w:rsid w:val="0088196D"/>
    <w:rsid w:val="00882726"/>
    <w:rsid w:val="0088303E"/>
    <w:rsid w:val="008837CE"/>
    <w:rsid w:val="00885200"/>
    <w:rsid w:val="0088632D"/>
    <w:rsid w:val="00886360"/>
    <w:rsid w:val="008865B0"/>
    <w:rsid w:val="0089432A"/>
    <w:rsid w:val="00896D20"/>
    <w:rsid w:val="00896FE2"/>
    <w:rsid w:val="00897534"/>
    <w:rsid w:val="008A04BF"/>
    <w:rsid w:val="008A1C7F"/>
    <w:rsid w:val="008A2CD5"/>
    <w:rsid w:val="008A3836"/>
    <w:rsid w:val="008A45FA"/>
    <w:rsid w:val="008A6311"/>
    <w:rsid w:val="008A6EAD"/>
    <w:rsid w:val="008A6EF6"/>
    <w:rsid w:val="008A7A03"/>
    <w:rsid w:val="008A7F03"/>
    <w:rsid w:val="008B22F0"/>
    <w:rsid w:val="008B289A"/>
    <w:rsid w:val="008B54DA"/>
    <w:rsid w:val="008B717A"/>
    <w:rsid w:val="008B759D"/>
    <w:rsid w:val="008B7E40"/>
    <w:rsid w:val="008C1532"/>
    <w:rsid w:val="008C29F7"/>
    <w:rsid w:val="008C376C"/>
    <w:rsid w:val="008C4EA6"/>
    <w:rsid w:val="008C5EFA"/>
    <w:rsid w:val="008C5F7C"/>
    <w:rsid w:val="008C789A"/>
    <w:rsid w:val="008D0DB8"/>
    <w:rsid w:val="008D2843"/>
    <w:rsid w:val="008D42AA"/>
    <w:rsid w:val="008D4498"/>
    <w:rsid w:val="008D5AD1"/>
    <w:rsid w:val="008D6648"/>
    <w:rsid w:val="008D6BFC"/>
    <w:rsid w:val="008D791D"/>
    <w:rsid w:val="008D7CAE"/>
    <w:rsid w:val="008E3726"/>
    <w:rsid w:val="008E6726"/>
    <w:rsid w:val="008E6AEE"/>
    <w:rsid w:val="008F1149"/>
    <w:rsid w:val="008F19CE"/>
    <w:rsid w:val="008F2AAF"/>
    <w:rsid w:val="008F2FC6"/>
    <w:rsid w:val="008F57C9"/>
    <w:rsid w:val="008F6EC6"/>
    <w:rsid w:val="0090499F"/>
    <w:rsid w:val="0090600E"/>
    <w:rsid w:val="00906ED7"/>
    <w:rsid w:val="009070FC"/>
    <w:rsid w:val="00911DEE"/>
    <w:rsid w:val="009141A0"/>
    <w:rsid w:val="00914E1B"/>
    <w:rsid w:val="00915748"/>
    <w:rsid w:val="00921473"/>
    <w:rsid w:val="0092179E"/>
    <w:rsid w:val="009248C7"/>
    <w:rsid w:val="00925476"/>
    <w:rsid w:val="00926513"/>
    <w:rsid w:val="00930C3E"/>
    <w:rsid w:val="00934B9C"/>
    <w:rsid w:val="00934BB3"/>
    <w:rsid w:val="0093648C"/>
    <w:rsid w:val="009370E8"/>
    <w:rsid w:val="00940C54"/>
    <w:rsid w:val="0094273D"/>
    <w:rsid w:val="00942940"/>
    <w:rsid w:val="00943D50"/>
    <w:rsid w:val="00944321"/>
    <w:rsid w:val="00951807"/>
    <w:rsid w:val="00952D4C"/>
    <w:rsid w:val="00952E08"/>
    <w:rsid w:val="00953DCB"/>
    <w:rsid w:val="00956537"/>
    <w:rsid w:val="0095762A"/>
    <w:rsid w:val="009577C7"/>
    <w:rsid w:val="00960EC8"/>
    <w:rsid w:val="00962707"/>
    <w:rsid w:val="00962A2A"/>
    <w:rsid w:val="00963377"/>
    <w:rsid w:val="00965DE9"/>
    <w:rsid w:val="009662E6"/>
    <w:rsid w:val="00971668"/>
    <w:rsid w:val="00971F41"/>
    <w:rsid w:val="009727F6"/>
    <w:rsid w:val="00975552"/>
    <w:rsid w:val="0098256B"/>
    <w:rsid w:val="009854F7"/>
    <w:rsid w:val="00990ED9"/>
    <w:rsid w:val="00991D16"/>
    <w:rsid w:val="00993B5D"/>
    <w:rsid w:val="00994493"/>
    <w:rsid w:val="00996523"/>
    <w:rsid w:val="00996EE5"/>
    <w:rsid w:val="009977AC"/>
    <w:rsid w:val="00997C21"/>
    <w:rsid w:val="009A0124"/>
    <w:rsid w:val="009A2EA6"/>
    <w:rsid w:val="009A563B"/>
    <w:rsid w:val="009A56A3"/>
    <w:rsid w:val="009A7137"/>
    <w:rsid w:val="009A74E3"/>
    <w:rsid w:val="009A7BE5"/>
    <w:rsid w:val="009B078A"/>
    <w:rsid w:val="009B1A9A"/>
    <w:rsid w:val="009B1E05"/>
    <w:rsid w:val="009B2148"/>
    <w:rsid w:val="009B313F"/>
    <w:rsid w:val="009B5B36"/>
    <w:rsid w:val="009B6161"/>
    <w:rsid w:val="009B67E5"/>
    <w:rsid w:val="009C18D8"/>
    <w:rsid w:val="009C49DB"/>
    <w:rsid w:val="009C5C59"/>
    <w:rsid w:val="009C6A54"/>
    <w:rsid w:val="009D05FF"/>
    <w:rsid w:val="009D1985"/>
    <w:rsid w:val="009D6A53"/>
    <w:rsid w:val="009D7703"/>
    <w:rsid w:val="009D7E09"/>
    <w:rsid w:val="009E00A3"/>
    <w:rsid w:val="009E0C4A"/>
    <w:rsid w:val="009E2C6C"/>
    <w:rsid w:val="009E4ABC"/>
    <w:rsid w:val="009E4BFF"/>
    <w:rsid w:val="009E618B"/>
    <w:rsid w:val="009E6803"/>
    <w:rsid w:val="009E6B6F"/>
    <w:rsid w:val="009E6FD3"/>
    <w:rsid w:val="009F0392"/>
    <w:rsid w:val="009F363C"/>
    <w:rsid w:val="009F636A"/>
    <w:rsid w:val="009F63F9"/>
    <w:rsid w:val="009F7C7C"/>
    <w:rsid w:val="00A0029B"/>
    <w:rsid w:val="00A0050C"/>
    <w:rsid w:val="00A0080A"/>
    <w:rsid w:val="00A0093E"/>
    <w:rsid w:val="00A011D9"/>
    <w:rsid w:val="00A014E8"/>
    <w:rsid w:val="00A019B1"/>
    <w:rsid w:val="00A0240D"/>
    <w:rsid w:val="00A03F30"/>
    <w:rsid w:val="00A05F62"/>
    <w:rsid w:val="00A0644C"/>
    <w:rsid w:val="00A112C2"/>
    <w:rsid w:val="00A1312D"/>
    <w:rsid w:val="00A15DFB"/>
    <w:rsid w:val="00A15F97"/>
    <w:rsid w:val="00A23A5E"/>
    <w:rsid w:val="00A24444"/>
    <w:rsid w:val="00A261C3"/>
    <w:rsid w:val="00A26FD4"/>
    <w:rsid w:val="00A27483"/>
    <w:rsid w:val="00A307AE"/>
    <w:rsid w:val="00A34555"/>
    <w:rsid w:val="00A35827"/>
    <w:rsid w:val="00A400B2"/>
    <w:rsid w:val="00A40A6E"/>
    <w:rsid w:val="00A42400"/>
    <w:rsid w:val="00A42A63"/>
    <w:rsid w:val="00A42B94"/>
    <w:rsid w:val="00A44186"/>
    <w:rsid w:val="00A44D1C"/>
    <w:rsid w:val="00A45188"/>
    <w:rsid w:val="00A460DB"/>
    <w:rsid w:val="00A4672F"/>
    <w:rsid w:val="00A46F91"/>
    <w:rsid w:val="00A47552"/>
    <w:rsid w:val="00A478DC"/>
    <w:rsid w:val="00A50BED"/>
    <w:rsid w:val="00A513BC"/>
    <w:rsid w:val="00A54353"/>
    <w:rsid w:val="00A55CD5"/>
    <w:rsid w:val="00A565B9"/>
    <w:rsid w:val="00A606CB"/>
    <w:rsid w:val="00A62520"/>
    <w:rsid w:val="00A64726"/>
    <w:rsid w:val="00A64DCD"/>
    <w:rsid w:val="00A66B91"/>
    <w:rsid w:val="00A670D7"/>
    <w:rsid w:val="00A67C64"/>
    <w:rsid w:val="00A70B2C"/>
    <w:rsid w:val="00A71AC2"/>
    <w:rsid w:val="00A73741"/>
    <w:rsid w:val="00A747DC"/>
    <w:rsid w:val="00A74F37"/>
    <w:rsid w:val="00A764DB"/>
    <w:rsid w:val="00A779AD"/>
    <w:rsid w:val="00A77EB5"/>
    <w:rsid w:val="00A80771"/>
    <w:rsid w:val="00A8082B"/>
    <w:rsid w:val="00A810B3"/>
    <w:rsid w:val="00A82E60"/>
    <w:rsid w:val="00A83C72"/>
    <w:rsid w:val="00A84790"/>
    <w:rsid w:val="00A85670"/>
    <w:rsid w:val="00A858AE"/>
    <w:rsid w:val="00A86159"/>
    <w:rsid w:val="00A902A4"/>
    <w:rsid w:val="00A90790"/>
    <w:rsid w:val="00A90B64"/>
    <w:rsid w:val="00A91252"/>
    <w:rsid w:val="00A922D4"/>
    <w:rsid w:val="00A94FCE"/>
    <w:rsid w:val="00A95DAF"/>
    <w:rsid w:val="00A97F5E"/>
    <w:rsid w:val="00AA0D6E"/>
    <w:rsid w:val="00AA0E34"/>
    <w:rsid w:val="00AA5F71"/>
    <w:rsid w:val="00AA7991"/>
    <w:rsid w:val="00AB029B"/>
    <w:rsid w:val="00AB035C"/>
    <w:rsid w:val="00AB11E3"/>
    <w:rsid w:val="00AB19D6"/>
    <w:rsid w:val="00AB1D54"/>
    <w:rsid w:val="00AB265D"/>
    <w:rsid w:val="00AB6B8B"/>
    <w:rsid w:val="00AB6C3B"/>
    <w:rsid w:val="00AC0014"/>
    <w:rsid w:val="00AC35ED"/>
    <w:rsid w:val="00AC381D"/>
    <w:rsid w:val="00AC3B4B"/>
    <w:rsid w:val="00AC4407"/>
    <w:rsid w:val="00AC515E"/>
    <w:rsid w:val="00AC56AA"/>
    <w:rsid w:val="00AD1047"/>
    <w:rsid w:val="00AD19AF"/>
    <w:rsid w:val="00AD1E2B"/>
    <w:rsid w:val="00AD2EB7"/>
    <w:rsid w:val="00AD2F48"/>
    <w:rsid w:val="00AD3855"/>
    <w:rsid w:val="00AD50FF"/>
    <w:rsid w:val="00AE0A5E"/>
    <w:rsid w:val="00AE0C93"/>
    <w:rsid w:val="00AE1100"/>
    <w:rsid w:val="00AE18DA"/>
    <w:rsid w:val="00AE41AB"/>
    <w:rsid w:val="00AE4D5F"/>
    <w:rsid w:val="00AE5038"/>
    <w:rsid w:val="00AE752A"/>
    <w:rsid w:val="00AF081A"/>
    <w:rsid w:val="00AF1579"/>
    <w:rsid w:val="00AF18BD"/>
    <w:rsid w:val="00AF645E"/>
    <w:rsid w:val="00AF700B"/>
    <w:rsid w:val="00AF7114"/>
    <w:rsid w:val="00AF761B"/>
    <w:rsid w:val="00B0160E"/>
    <w:rsid w:val="00B04CDF"/>
    <w:rsid w:val="00B04F04"/>
    <w:rsid w:val="00B06528"/>
    <w:rsid w:val="00B06C6C"/>
    <w:rsid w:val="00B07E15"/>
    <w:rsid w:val="00B148B6"/>
    <w:rsid w:val="00B15405"/>
    <w:rsid w:val="00B168B6"/>
    <w:rsid w:val="00B17E0E"/>
    <w:rsid w:val="00B21E66"/>
    <w:rsid w:val="00B22FDD"/>
    <w:rsid w:val="00B23805"/>
    <w:rsid w:val="00B24D20"/>
    <w:rsid w:val="00B24F3D"/>
    <w:rsid w:val="00B250F1"/>
    <w:rsid w:val="00B266FF"/>
    <w:rsid w:val="00B307E1"/>
    <w:rsid w:val="00B31C03"/>
    <w:rsid w:val="00B32C8D"/>
    <w:rsid w:val="00B32F3B"/>
    <w:rsid w:val="00B34426"/>
    <w:rsid w:val="00B34E70"/>
    <w:rsid w:val="00B3647E"/>
    <w:rsid w:val="00B36A62"/>
    <w:rsid w:val="00B410BE"/>
    <w:rsid w:val="00B41EF9"/>
    <w:rsid w:val="00B42E4F"/>
    <w:rsid w:val="00B43353"/>
    <w:rsid w:val="00B444A3"/>
    <w:rsid w:val="00B477B5"/>
    <w:rsid w:val="00B477E2"/>
    <w:rsid w:val="00B50631"/>
    <w:rsid w:val="00B5273B"/>
    <w:rsid w:val="00B537C6"/>
    <w:rsid w:val="00B55167"/>
    <w:rsid w:val="00B553EF"/>
    <w:rsid w:val="00B62E75"/>
    <w:rsid w:val="00B64850"/>
    <w:rsid w:val="00B6750D"/>
    <w:rsid w:val="00B71606"/>
    <w:rsid w:val="00B71FE1"/>
    <w:rsid w:val="00B73021"/>
    <w:rsid w:val="00B735B8"/>
    <w:rsid w:val="00B7712C"/>
    <w:rsid w:val="00B807BC"/>
    <w:rsid w:val="00B80A3B"/>
    <w:rsid w:val="00B8209F"/>
    <w:rsid w:val="00B83ABD"/>
    <w:rsid w:val="00B857BC"/>
    <w:rsid w:val="00B90EDE"/>
    <w:rsid w:val="00B950AE"/>
    <w:rsid w:val="00B95A78"/>
    <w:rsid w:val="00B95EC7"/>
    <w:rsid w:val="00B97CD3"/>
    <w:rsid w:val="00BA13EA"/>
    <w:rsid w:val="00BA5A5D"/>
    <w:rsid w:val="00BA607B"/>
    <w:rsid w:val="00BA7D2A"/>
    <w:rsid w:val="00BB14FA"/>
    <w:rsid w:val="00BB21C7"/>
    <w:rsid w:val="00BB671F"/>
    <w:rsid w:val="00BB6B36"/>
    <w:rsid w:val="00BB723F"/>
    <w:rsid w:val="00BC306B"/>
    <w:rsid w:val="00BC3E24"/>
    <w:rsid w:val="00BC44D2"/>
    <w:rsid w:val="00BC72B0"/>
    <w:rsid w:val="00BD47B8"/>
    <w:rsid w:val="00BD5CA9"/>
    <w:rsid w:val="00BD6915"/>
    <w:rsid w:val="00BE25AA"/>
    <w:rsid w:val="00BE2B00"/>
    <w:rsid w:val="00BE30EB"/>
    <w:rsid w:val="00BE7CA4"/>
    <w:rsid w:val="00BF12A8"/>
    <w:rsid w:val="00BF1D3F"/>
    <w:rsid w:val="00BF24FE"/>
    <w:rsid w:val="00BF29C5"/>
    <w:rsid w:val="00BF2A3D"/>
    <w:rsid w:val="00BF38F3"/>
    <w:rsid w:val="00BF3E40"/>
    <w:rsid w:val="00BF4A39"/>
    <w:rsid w:val="00BF5C1D"/>
    <w:rsid w:val="00C0041F"/>
    <w:rsid w:val="00C00BFA"/>
    <w:rsid w:val="00C01D87"/>
    <w:rsid w:val="00C043E3"/>
    <w:rsid w:val="00C0457D"/>
    <w:rsid w:val="00C10A50"/>
    <w:rsid w:val="00C10CEE"/>
    <w:rsid w:val="00C10CFE"/>
    <w:rsid w:val="00C128AD"/>
    <w:rsid w:val="00C15841"/>
    <w:rsid w:val="00C1654A"/>
    <w:rsid w:val="00C16639"/>
    <w:rsid w:val="00C16DDE"/>
    <w:rsid w:val="00C2091C"/>
    <w:rsid w:val="00C20C1B"/>
    <w:rsid w:val="00C223F0"/>
    <w:rsid w:val="00C22774"/>
    <w:rsid w:val="00C23640"/>
    <w:rsid w:val="00C23955"/>
    <w:rsid w:val="00C24BD7"/>
    <w:rsid w:val="00C24C72"/>
    <w:rsid w:val="00C2530B"/>
    <w:rsid w:val="00C2534F"/>
    <w:rsid w:val="00C2674D"/>
    <w:rsid w:val="00C27D2A"/>
    <w:rsid w:val="00C27D85"/>
    <w:rsid w:val="00C30ED3"/>
    <w:rsid w:val="00C3217E"/>
    <w:rsid w:val="00C3319A"/>
    <w:rsid w:val="00C3639F"/>
    <w:rsid w:val="00C36EA6"/>
    <w:rsid w:val="00C37FEA"/>
    <w:rsid w:val="00C40FB4"/>
    <w:rsid w:val="00C416EE"/>
    <w:rsid w:val="00C4234D"/>
    <w:rsid w:val="00C42540"/>
    <w:rsid w:val="00C46023"/>
    <w:rsid w:val="00C5199E"/>
    <w:rsid w:val="00C52618"/>
    <w:rsid w:val="00C5445F"/>
    <w:rsid w:val="00C55AD8"/>
    <w:rsid w:val="00C562B6"/>
    <w:rsid w:val="00C5753C"/>
    <w:rsid w:val="00C57A6D"/>
    <w:rsid w:val="00C62233"/>
    <w:rsid w:val="00C635EB"/>
    <w:rsid w:val="00C65310"/>
    <w:rsid w:val="00C708EF"/>
    <w:rsid w:val="00C7124D"/>
    <w:rsid w:val="00C71630"/>
    <w:rsid w:val="00C71E7E"/>
    <w:rsid w:val="00C721BA"/>
    <w:rsid w:val="00C735AA"/>
    <w:rsid w:val="00C752A6"/>
    <w:rsid w:val="00C75F4B"/>
    <w:rsid w:val="00C77029"/>
    <w:rsid w:val="00C77F79"/>
    <w:rsid w:val="00C8140F"/>
    <w:rsid w:val="00C818D3"/>
    <w:rsid w:val="00C82362"/>
    <w:rsid w:val="00C82C5B"/>
    <w:rsid w:val="00C83BF9"/>
    <w:rsid w:val="00C8622D"/>
    <w:rsid w:val="00C87EB6"/>
    <w:rsid w:val="00C90630"/>
    <w:rsid w:val="00C91252"/>
    <w:rsid w:val="00C92A2A"/>
    <w:rsid w:val="00C92ABD"/>
    <w:rsid w:val="00C92C16"/>
    <w:rsid w:val="00C93DE9"/>
    <w:rsid w:val="00C94536"/>
    <w:rsid w:val="00C956FB"/>
    <w:rsid w:val="00CA757D"/>
    <w:rsid w:val="00CB0109"/>
    <w:rsid w:val="00CB0392"/>
    <w:rsid w:val="00CB06AE"/>
    <w:rsid w:val="00CB1392"/>
    <w:rsid w:val="00CB2CDC"/>
    <w:rsid w:val="00CB3086"/>
    <w:rsid w:val="00CC0D49"/>
    <w:rsid w:val="00CC2505"/>
    <w:rsid w:val="00CC29E6"/>
    <w:rsid w:val="00CC2F61"/>
    <w:rsid w:val="00CC4933"/>
    <w:rsid w:val="00CC606E"/>
    <w:rsid w:val="00CC657C"/>
    <w:rsid w:val="00CC6E3A"/>
    <w:rsid w:val="00CC7420"/>
    <w:rsid w:val="00CC7A87"/>
    <w:rsid w:val="00CD0529"/>
    <w:rsid w:val="00CD2BF3"/>
    <w:rsid w:val="00CD3829"/>
    <w:rsid w:val="00CD610C"/>
    <w:rsid w:val="00CD7891"/>
    <w:rsid w:val="00CE0B11"/>
    <w:rsid w:val="00CE23AC"/>
    <w:rsid w:val="00CF007F"/>
    <w:rsid w:val="00CF3917"/>
    <w:rsid w:val="00CF3DC9"/>
    <w:rsid w:val="00CF3EA3"/>
    <w:rsid w:val="00CF4C8F"/>
    <w:rsid w:val="00CF619A"/>
    <w:rsid w:val="00D02E4A"/>
    <w:rsid w:val="00D03909"/>
    <w:rsid w:val="00D0411C"/>
    <w:rsid w:val="00D043EA"/>
    <w:rsid w:val="00D05720"/>
    <w:rsid w:val="00D102BE"/>
    <w:rsid w:val="00D112C1"/>
    <w:rsid w:val="00D112CE"/>
    <w:rsid w:val="00D14ED7"/>
    <w:rsid w:val="00D2003E"/>
    <w:rsid w:val="00D204AE"/>
    <w:rsid w:val="00D211DD"/>
    <w:rsid w:val="00D21F0B"/>
    <w:rsid w:val="00D243B2"/>
    <w:rsid w:val="00D245AA"/>
    <w:rsid w:val="00D2672C"/>
    <w:rsid w:val="00D2681C"/>
    <w:rsid w:val="00D34AB8"/>
    <w:rsid w:val="00D36013"/>
    <w:rsid w:val="00D360B2"/>
    <w:rsid w:val="00D36503"/>
    <w:rsid w:val="00D36E87"/>
    <w:rsid w:val="00D4066D"/>
    <w:rsid w:val="00D43FF2"/>
    <w:rsid w:val="00D45887"/>
    <w:rsid w:val="00D46727"/>
    <w:rsid w:val="00D46782"/>
    <w:rsid w:val="00D50352"/>
    <w:rsid w:val="00D507F1"/>
    <w:rsid w:val="00D50C3E"/>
    <w:rsid w:val="00D5556A"/>
    <w:rsid w:val="00D56470"/>
    <w:rsid w:val="00D57703"/>
    <w:rsid w:val="00D57E91"/>
    <w:rsid w:val="00D605BB"/>
    <w:rsid w:val="00D61D20"/>
    <w:rsid w:val="00D621F5"/>
    <w:rsid w:val="00D64D23"/>
    <w:rsid w:val="00D67858"/>
    <w:rsid w:val="00D713D3"/>
    <w:rsid w:val="00D71623"/>
    <w:rsid w:val="00D71A00"/>
    <w:rsid w:val="00D71E14"/>
    <w:rsid w:val="00D74386"/>
    <w:rsid w:val="00D75D73"/>
    <w:rsid w:val="00D76F08"/>
    <w:rsid w:val="00D800DD"/>
    <w:rsid w:val="00D8186C"/>
    <w:rsid w:val="00D81A12"/>
    <w:rsid w:val="00D81FB3"/>
    <w:rsid w:val="00D8208D"/>
    <w:rsid w:val="00D825D6"/>
    <w:rsid w:val="00D838A6"/>
    <w:rsid w:val="00D83EA3"/>
    <w:rsid w:val="00D84C9F"/>
    <w:rsid w:val="00D91624"/>
    <w:rsid w:val="00D92F54"/>
    <w:rsid w:val="00D936F2"/>
    <w:rsid w:val="00D95CD7"/>
    <w:rsid w:val="00D9644A"/>
    <w:rsid w:val="00D96D30"/>
    <w:rsid w:val="00D97182"/>
    <w:rsid w:val="00DA0209"/>
    <w:rsid w:val="00DA0E75"/>
    <w:rsid w:val="00DA1D3B"/>
    <w:rsid w:val="00DA203E"/>
    <w:rsid w:val="00DA33F4"/>
    <w:rsid w:val="00DA68FE"/>
    <w:rsid w:val="00DA7A78"/>
    <w:rsid w:val="00DB0677"/>
    <w:rsid w:val="00DB1646"/>
    <w:rsid w:val="00DB1BB8"/>
    <w:rsid w:val="00DB2EEA"/>
    <w:rsid w:val="00DB4466"/>
    <w:rsid w:val="00DB4FC1"/>
    <w:rsid w:val="00DB59FA"/>
    <w:rsid w:val="00DB7ED0"/>
    <w:rsid w:val="00DC0231"/>
    <w:rsid w:val="00DC09B9"/>
    <w:rsid w:val="00DC0A3D"/>
    <w:rsid w:val="00DC0A63"/>
    <w:rsid w:val="00DC0D17"/>
    <w:rsid w:val="00DC147E"/>
    <w:rsid w:val="00DC1695"/>
    <w:rsid w:val="00DC5FB5"/>
    <w:rsid w:val="00DC70F0"/>
    <w:rsid w:val="00DD0CA7"/>
    <w:rsid w:val="00DD22E3"/>
    <w:rsid w:val="00DD46D1"/>
    <w:rsid w:val="00DD5BBC"/>
    <w:rsid w:val="00DD5BD4"/>
    <w:rsid w:val="00DD772F"/>
    <w:rsid w:val="00DE03E9"/>
    <w:rsid w:val="00DE2516"/>
    <w:rsid w:val="00DE4CAE"/>
    <w:rsid w:val="00DE5064"/>
    <w:rsid w:val="00DE6C6F"/>
    <w:rsid w:val="00DF0624"/>
    <w:rsid w:val="00DF3C41"/>
    <w:rsid w:val="00DF55D0"/>
    <w:rsid w:val="00E00251"/>
    <w:rsid w:val="00E01AA6"/>
    <w:rsid w:val="00E10485"/>
    <w:rsid w:val="00E11E21"/>
    <w:rsid w:val="00E13BB4"/>
    <w:rsid w:val="00E14CEA"/>
    <w:rsid w:val="00E204FD"/>
    <w:rsid w:val="00E20E73"/>
    <w:rsid w:val="00E235AD"/>
    <w:rsid w:val="00E239DC"/>
    <w:rsid w:val="00E26190"/>
    <w:rsid w:val="00E30570"/>
    <w:rsid w:val="00E30603"/>
    <w:rsid w:val="00E33674"/>
    <w:rsid w:val="00E372EC"/>
    <w:rsid w:val="00E37C64"/>
    <w:rsid w:val="00E42547"/>
    <w:rsid w:val="00E46E38"/>
    <w:rsid w:val="00E503A3"/>
    <w:rsid w:val="00E52264"/>
    <w:rsid w:val="00E53626"/>
    <w:rsid w:val="00E54174"/>
    <w:rsid w:val="00E56EF5"/>
    <w:rsid w:val="00E57FFC"/>
    <w:rsid w:val="00E61CFD"/>
    <w:rsid w:val="00E62708"/>
    <w:rsid w:val="00E638BB"/>
    <w:rsid w:val="00E6537C"/>
    <w:rsid w:val="00E6780A"/>
    <w:rsid w:val="00E702EE"/>
    <w:rsid w:val="00E71BCF"/>
    <w:rsid w:val="00E733C8"/>
    <w:rsid w:val="00E739C9"/>
    <w:rsid w:val="00E7523D"/>
    <w:rsid w:val="00E765A0"/>
    <w:rsid w:val="00E76DF0"/>
    <w:rsid w:val="00E84E38"/>
    <w:rsid w:val="00E85EF4"/>
    <w:rsid w:val="00E8760A"/>
    <w:rsid w:val="00E941F8"/>
    <w:rsid w:val="00E94BF3"/>
    <w:rsid w:val="00E95EB4"/>
    <w:rsid w:val="00EA04EC"/>
    <w:rsid w:val="00EA09DB"/>
    <w:rsid w:val="00EA0F63"/>
    <w:rsid w:val="00EA34CE"/>
    <w:rsid w:val="00EA3F4B"/>
    <w:rsid w:val="00EA594B"/>
    <w:rsid w:val="00EB0026"/>
    <w:rsid w:val="00EB1F2A"/>
    <w:rsid w:val="00EB3B16"/>
    <w:rsid w:val="00EB437D"/>
    <w:rsid w:val="00EB4B4E"/>
    <w:rsid w:val="00EB5407"/>
    <w:rsid w:val="00EB5D40"/>
    <w:rsid w:val="00EC22D3"/>
    <w:rsid w:val="00EC26C1"/>
    <w:rsid w:val="00EC2A8F"/>
    <w:rsid w:val="00EC2E66"/>
    <w:rsid w:val="00EC555B"/>
    <w:rsid w:val="00EC55A3"/>
    <w:rsid w:val="00EC5D26"/>
    <w:rsid w:val="00EC7158"/>
    <w:rsid w:val="00ED04F4"/>
    <w:rsid w:val="00ED1BC2"/>
    <w:rsid w:val="00ED50C6"/>
    <w:rsid w:val="00ED5997"/>
    <w:rsid w:val="00ED69EF"/>
    <w:rsid w:val="00ED7CF6"/>
    <w:rsid w:val="00EE105E"/>
    <w:rsid w:val="00EE211E"/>
    <w:rsid w:val="00EE27D8"/>
    <w:rsid w:val="00EE303D"/>
    <w:rsid w:val="00EE317A"/>
    <w:rsid w:val="00EE378B"/>
    <w:rsid w:val="00EE581C"/>
    <w:rsid w:val="00EE6CB0"/>
    <w:rsid w:val="00EF04A9"/>
    <w:rsid w:val="00EF19A1"/>
    <w:rsid w:val="00EF1BB2"/>
    <w:rsid w:val="00EF209B"/>
    <w:rsid w:val="00EF3F81"/>
    <w:rsid w:val="00EF488B"/>
    <w:rsid w:val="00EF7953"/>
    <w:rsid w:val="00F00279"/>
    <w:rsid w:val="00F0245A"/>
    <w:rsid w:val="00F03499"/>
    <w:rsid w:val="00F04646"/>
    <w:rsid w:val="00F06AB8"/>
    <w:rsid w:val="00F10560"/>
    <w:rsid w:val="00F11324"/>
    <w:rsid w:val="00F11778"/>
    <w:rsid w:val="00F128BD"/>
    <w:rsid w:val="00F12E77"/>
    <w:rsid w:val="00F1473B"/>
    <w:rsid w:val="00F1529F"/>
    <w:rsid w:val="00F33D28"/>
    <w:rsid w:val="00F35DB7"/>
    <w:rsid w:val="00F36B96"/>
    <w:rsid w:val="00F37C8E"/>
    <w:rsid w:val="00F40A77"/>
    <w:rsid w:val="00F422F1"/>
    <w:rsid w:val="00F4435C"/>
    <w:rsid w:val="00F44E9F"/>
    <w:rsid w:val="00F45AB8"/>
    <w:rsid w:val="00F5014E"/>
    <w:rsid w:val="00F50BF3"/>
    <w:rsid w:val="00F51D55"/>
    <w:rsid w:val="00F542DD"/>
    <w:rsid w:val="00F567BC"/>
    <w:rsid w:val="00F57629"/>
    <w:rsid w:val="00F60406"/>
    <w:rsid w:val="00F607A0"/>
    <w:rsid w:val="00F60EBB"/>
    <w:rsid w:val="00F6267D"/>
    <w:rsid w:val="00F65176"/>
    <w:rsid w:val="00F71903"/>
    <w:rsid w:val="00F72365"/>
    <w:rsid w:val="00F72B01"/>
    <w:rsid w:val="00F73CCA"/>
    <w:rsid w:val="00F73E92"/>
    <w:rsid w:val="00F751DE"/>
    <w:rsid w:val="00F814DF"/>
    <w:rsid w:val="00F823A0"/>
    <w:rsid w:val="00F82407"/>
    <w:rsid w:val="00F82941"/>
    <w:rsid w:val="00F82F37"/>
    <w:rsid w:val="00F8722B"/>
    <w:rsid w:val="00F90808"/>
    <w:rsid w:val="00F91000"/>
    <w:rsid w:val="00F910EC"/>
    <w:rsid w:val="00F923E0"/>
    <w:rsid w:val="00F93368"/>
    <w:rsid w:val="00F95D89"/>
    <w:rsid w:val="00F96FA8"/>
    <w:rsid w:val="00FA3AB2"/>
    <w:rsid w:val="00FA58E4"/>
    <w:rsid w:val="00FA646B"/>
    <w:rsid w:val="00FB3BC4"/>
    <w:rsid w:val="00FB7262"/>
    <w:rsid w:val="00FC0E5C"/>
    <w:rsid w:val="00FC2999"/>
    <w:rsid w:val="00FC2D11"/>
    <w:rsid w:val="00FC3258"/>
    <w:rsid w:val="00FC48A9"/>
    <w:rsid w:val="00FC4CB6"/>
    <w:rsid w:val="00FD01D2"/>
    <w:rsid w:val="00FD1D52"/>
    <w:rsid w:val="00FD1EF0"/>
    <w:rsid w:val="00FD3A63"/>
    <w:rsid w:val="00FD6C34"/>
    <w:rsid w:val="00FD6C59"/>
    <w:rsid w:val="00FD7EB3"/>
    <w:rsid w:val="00FE0254"/>
    <w:rsid w:val="00FE0681"/>
    <w:rsid w:val="00FE1721"/>
    <w:rsid w:val="00FE20A1"/>
    <w:rsid w:val="00FE3109"/>
    <w:rsid w:val="00FE3418"/>
    <w:rsid w:val="00FE442D"/>
    <w:rsid w:val="00FE490D"/>
    <w:rsid w:val="00FE52B8"/>
    <w:rsid w:val="00FE58C9"/>
    <w:rsid w:val="00FF436D"/>
    <w:rsid w:val="00FF4632"/>
    <w:rsid w:val="00FF72D4"/>
    <w:rsid w:val="06EB87DA"/>
    <w:rsid w:val="088E5FBC"/>
    <w:rsid w:val="089E1257"/>
    <w:rsid w:val="095C8EAB"/>
    <w:rsid w:val="0A7A214F"/>
    <w:rsid w:val="0D86DD48"/>
    <w:rsid w:val="189AE295"/>
    <w:rsid w:val="192AFD01"/>
    <w:rsid w:val="1ACB0EB1"/>
    <w:rsid w:val="1BF2F542"/>
    <w:rsid w:val="2CA537DA"/>
    <w:rsid w:val="2D6200A4"/>
    <w:rsid w:val="326B4227"/>
    <w:rsid w:val="35A2F9D6"/>
    <w:rsid w:val="36E0FF42"/>
    <w:rsid w:val="37E53226"/>
    <w:rsid w:val="3BA0F577"/>
    <w:rsid w:val="3E88983D"/>
    <w:rsid w:val="4A00D730"/>
    <w:rsid w:val="4A2C424B"/>
    <w:rsid w:val="4A3082E5"/>
    <w:rsid w:val="4A683135"/>
    <w:rsid w:val="52E6F50A"/>
    <w:rsid w:val="564CB2CB"/>
    <w:rsid w:val="5A9DAAAF"/>
    <w:rsid w:val="5D7DEA6A"/>
    <w:rsid w:val="67F7D4DE"/>
    <w:rsid w:val="6A72D6AB"/>
    <w:rsid w:val="6C82478D"/>
    <w:rsid w:val="6CED4DA8"/>
    <w:rsid w:val="6D289486"/>
    <w:rsid w:val="754319B2"/>
    <w:rsid w:val="7BFAAB90"/>
    <w:rsid w:val="7E133006"/>
  </w:rsids>
  <m:mathPr>
    <m:mathFont m:val="Cambria Math"/>
    <m:brkBin m:val="before"/>
    <m:brkBinSub m:val="--"/>
    <m:smallFrac m:val="0"/>
    <m:dispDef/>
    <m:lMargin m:val="0"/>
    <m:rMargin m:val="0"/>
    <m:defJc m:val="centerGroup"/>
    <m:wrapIndent m:val="1440"/>
    <m:intLim m:val="subSup"/>
    <m:naryLim m:val="undOvr"/>
  </m:mathPr>
  <w:themeFontLang w:val="ru-M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8F40C"/>
  <w15:chartTrackingRefBased/>
  <w15:docId w15:val="{F3797FB6-2F3F-4B77-BADF-9254DC62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M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EE317A"/>
    <w:pPr>
      <w:spacing w:after="240" w:line="280" w:lineRule="atLeast"/>
    </w:pPr>
    <w:rPr>
      <w:rFonts w:ascii="Gill Sans MT" w:eastAsiaTheme="minorEastAsia" w:hAnsi="Gill Sans MT" w:cs="GillSansMTStd-Book"/>
      <w:color w:val="6C6463"/>
      <w:kern w:val="0"/>
      <w:lang w:val="en-US"/>
      <w14:ligatures w14:val="none"/>
    </w:rPr>
  </w:style>
  <w:style w:type="paragraph" w:styleId="Heading1">
    <w:name w:val="heading 1"/>
    <w:aliases w:val="EX Heading 1"/>
    <w:basedOn w:val="Normal"/>
    <w:next w:val="Normal"/>
    <w:link w:val="Heading1Char"/>
    <w:uiPriority w:val="9"/>
    <w:qFormat/>
    <w:rsid w:val="00C37FEA"/>
    <w:pPr>
      <w:keepNext/>
      <w:keepLines/>
      <w:spacing w:before="360" w:after="120" w:line="276" w:lineRule="auto"/>
      <w:ind w:left="720"/>
      <w:jc w:val="both"/>
      <w:outlineLvl w:val="0"/>
    </w:pPr>
    <w:rPr>
      <w:rFonts w:ascii="Calibri" w:eastAsia="Times New Roman" w:hAnsi="Calibri" w:cs="Times New Roman"/>
      <w:color w:val="002060"/>
      <w:sz w:val="28"/>
      <w:szCs w:val="28"/>
    </w:rPr>
  </w:style>
  <w:style w:type="paragraph" w:styleId="Heading3">
    <w:name w:val="heading 3"/>
    <w:basedOn w:val="Normal"/>
    <w:next w:val="Normal"/>
    <w:link w:val="Heading3Char"/>
    <w:uiPriority w:val="9"/>
    <w:semiHidden/>
    <w:unhideWhenUsed/>
    <w:qFormat/>
    <w:rsid w:val="003606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606C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E317A"/>
    <w:pPr>
      <w:tabs>
        <w:tab w:val="center" w:pos="4320"/>
        <w:tab w:val="right" w:pos="8640"/>
      </w:tabs>
      <w:spacing w:after="0" w:line="240" w:lineRule="auto"/>
    </w:pPr>
    <w:rPr>
      <w:caps/>
      <w:sz w:val="16"/>
      <w:szCs w:val="16"/>
    </w:rPr>
  </w:style>
  <w:style w:type="character" w:customStyle="1" w:styleId="FooterChar">
    <w:name w:val="Footer Char"/>
    <w:basedOn w:val="DefaultParagraphFont"/>
    <w:link w:val="Footer"/>
    <w:uiPriority w:val="99"/>
    <w:rsid w:val="00EE317A"/>
    <w:rPr>
      <w:rFonts w:ascii="Gill Sans MT" w:eastAsiaTheme="minorEastAsia" w:hAnsi="Gill Sans MT" w:cs="GillSansMTStd-Book"/>
      <w:caps/>
      <w:color w:val="6C6463"/>
      <w:kern w:val="0"/>
      <w:sz w:val="16"/>
      <w:szCs w:val="16"/>
      <w:lang w:val="en-US"/>
      <w14:ligatures w14:val="none"/>
    </w:rPr>
  </w:style>
  <w:style w:type="character" w:styleId="Hyperlink">
    <w:name w:val="Hyperlink"/>
    <w:basedOn w:val="DefaultParagraphFont"/>
    <w:uiPriority w:val="99"/>
    <w:unhideWhenUsed/>
    <w:rsid w:val="00EE317A"/>
    <w:rPr>
      <w:rFonts w:ascii="Gill Sans MT" w:hAnsi="Gill Sans MT"/>
      <w:b w:val="0"/>
      <w:i w:val="0"/>
      <w:color w:val="6C6463"/>
      <w:sz w:val="22"/>
      <w:u w:val="single"/>
    </w:rPr>
  </w:style>
  <w:style w:type="paragraph" w:styleId="ListParagraph">
    <w:name w:val="List Paragraph"/>
    <w:basedOn w:val="Normal"/>
    <w:link w:val="ListParagraphChar"/>
    <w:uiPriority w:val="34"/>
    <w:qFormat/>
    <w:rsid w:val="00EE317A"/>
    <w:pPr>
      <w:ind w:left="720"/>
      <w:contextualSpacing/>
    </w:pPr>
  </w:style>
  <w:style w:type="paragraph" w:styleId="BalloonText">
    <w:name w:val="Balloon Text"/>
    <w:basedOn w:val="Normal"/>
    <w:link w:val="BalloonTextChar"/>
    <w:unhideWhenUsed/>
    <w:rsid w:val="00F50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50BF3"/>
    <w:rPr>
      <w:rFonts w:ascii="Segoe UI" w:eastAsiaTheme="minorEastAsia" w:hAnsi="Segoe UI" w:cs="Segoe UI"/>
      <w:color w:val="6C6463"/>
      <w:kern w:val="0"/>
      <w:sz w:val="18"/>
      <w:szCs w:val="18"/>
      <w:lang w:val="en-US"/>
      <w14:ligatures w14:val="none"/>
    </w:rPr>
  </w:style>
  <w:style w:type="character" w:styleId="CommentReference">
    <w:name w:val="annotation reference"/>
    <w:basedOn w:val="DefaultParagraphFont"/>
    <w:uiPriority w:val="99"/>
    <w:semiHidden/>
    <w:unhideWhenUsed/>
    <w:rsid w:val="006D448A"/>
    <w:rPr>
      <w:sz w:val="16"/>
      <w:szCs w:val="16"/>
    </w:rPr>
  </w:style>
  <w:style w:type="paragraph" w:styleId="CommentText">
    <w:name w:val="annotation text"/>
    <w:basedOn w:val="Normal"/>
    <w:link w:val="CommentTextChar"/>
    <w:uiPriority w:val="99"/>
    <w:unhideWhenUsed/>
    <w:rsid w:val="006D448A"/>
    <w:pPr>
      <w:spacing w:line="240" w:lineRule="auto"/>
    </w:pPr>
    <w:rPr>
      <w:sz w:val="20"/>
      <w:szCs w:val="20"/>
    </w:rPr>
  </w:style>
  <w:style w:type="character" w:customStyle="1" w:styleId="CommentTextChar">
    <w:name w:val="Comment Text Char"/>
    <w:basedOn w:val="DefaultParagraphFont"/>
    <w:link w:val="CommentText"/>
    <w:uiPriority w:val="99"/>
    <w:rsid w:val="006D448A"/>
    <w:rPr>
      <w:rFonts w:ascii="Gill Sans MT" w:eastAsiaTheme="minorEastAsia" w:hAnsi="Gill Sans MT" w:cs="GillSansMTStd-Book"/>
      <w:color w:val="6C6463"/>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D448A"/>
    <w:rPr>
      <w:b/>
      <w:bCs/>
    </w:rPr>
  </w:style>
  <w:style w:type="character" w:customStyle="1" w:styleId="CommentSubjectChar">
    <w:name w:val="Comment Subject Char"/>
    <w:basedOn w:val="CommentTextChar"/>
    <w:link w:val="CommentSubject"/>
    <w:uiPriority w:val="99"/>
    <w:semiHidden/>
    <w:rsid w:val="006D448A"/>
    <w:rPr>
      <w:rFonts w:ascii="Gill Sans MT" w:eastAsiaTheme="minorEastAsia" w:hAnsi="Gill Sans MT" w:cs="GillSansMTStd-Book"/>
      <w:b/>
      <w:bCs/>
      <w:color w:val="6C6463"/>
      <w:kern w:val="0"/>
      <w:sz w:val="20"/>
      <w:szCs w:val="20"/>
      <w:lang w:val="en-US"/>
      <w14:ligatures w14:val="none"/>
    </w:rPr>
  </w:style>
  <w:style w:type="paragraph" w:customStyle="1" w:styleId="Normal0">
    <w:name w:val="[Normal]"/>
    <w:link w:val="Normal1"/>
    <w:rsid w:val="00606BC2"/>
    <w:pPr>
      <w:autoSpaceDE w:val="0"/>
      <w:autoSpaceDN w:val="0"/>
      <w:adjustRightInd w:val="0"/>
      <w:spacing w:after="0" w:line="240" w:lineRule="auto"/>
    </w:pPr>
    <w:rPr>
      <w:rFonts w:ascii="Arial" w:eastAsia="Times New Roman" w:hAnsi="Arial" w:cs="Arial"/>
      <w:kern w:val="0"/>
      <w:sz w:val="24"/>
      <w:szCs w:val="24"/>
      <w:lang w:val="ru-RU" w:eastAsia="ru-RU"/>
      <w14:ligatures w14:val="none"/>
    </w:rPr>
  </w:style>
  <w:style w:type="character" w:customStyle="1" w:styleId="Normal1">
    <w:name w:val="[Normal] Знак"/>
    <w:link w:val="Normal0"/>
    <w:rsid w:val="00606BC2"/>
    <w:rPr>
      <w:rFonts w:ascii="Arial" w:eastAsia="Times New Roman" w:hAnsi="Arial" w:cs="Arial"/>
      <w:kern w:val="0"/>
      <w:sz w:val="24"/>
      <w:szCs w:val="24"/>
      <w:lang w:val="ru-RU" w:eastAsia="ru-RU"/>
      <w14:ligatures w14:val="none"/>
    </w:rPr>
  </w:style>
  <w:style w:type="paragraph" w:styleId="HTMLPreformatted">
    <w:name w:val="HTML Preformatted"/>
    <w:basedOn w:val="Normal"/>
    <w:link w:val="HTMLPreformattedChar"/>
    <w:semiHidden/>
    <w:unhideWhenUsed/>
    <w:rsid w:val="00606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auto"/>
      <w:sz w:val="20"/>
      <w:szCs w:val="20"/>
      <w:lang w:val="ru-RU" w:eastAsia="ar-SA"/>
    </w:rPr>
  </w:style>
  <w:style w:type="character" w:customStyle="1" w:styleId="HTMLPreformattedChar">
    <w:name w:val="HTML Preformatted Char"/>
    <w:basedOn w:val="DefaultParagraphFont"/>
    <w:link w:val="HTMLPreformatted"/>
    <w:semiHidden/>
    <w:rsid w:val="00606BC2"/>
    <w:rPr>
      <w:rFonts w:ascii="Courier New" w:eastAsia="Times New Roman" w:hAnsi="Courier New" w:cs="Times New Roman"/>
      <w:kern w:val="0"/>
      <w:sz w:val="20"/>
      <w:szCs w:val="20"/>
      <w:lang w:val="ru-RU" w:eastAsia="ar-SA"/>
      <w14:ligatures w14:val="none"/>
    </w:rPr>
  </w:style>
  <w:style w:type="paragraph" w:customStyle="1" w:styleId="tt">
    <w:name w:val="tt"/>
    <w:basedOn w:val="Normal"/>
    <w:uiPriority w:val="99"/>
    <w:rsid w:val="00606BC2"/>
    <w:pPr>
      <w:spacing w:after="0" w:line="240" w:lineRule="auto"/>
      <w:jc w:val="center"/>
    </w:pPr>
    <w:rPr>
      <w:rFonts w:ascii="Times New Roman" w:eastAsia="Times New Roman" w:hAnsi="Times New Roman" w:cs="Times New Roman"/>
      <w:b/>
      <w:bCs/>
      <w:color w:val="auto"/>
      <w:sz w:val="24"/>
      <w:szCs w:val="24"/>
      <w:lang w:val="ru-RU" w:eastAsia="ru-RU"/>
    </w:rPr>
  </w:style>
  <w:style w:type="character" w:customStyle="1" w:styleId="ListParagraphChar">
    <w:name w:val="List Paragraph Char"/>
    <w:link w:val="ListParagraph"/>
    <w:uiPriority w:val="34"/>
    <w:rsid w:val="00606BC2"/>
    <w:rPr>
      <w:rFonts w:ascii="Gill Sans MT" w:eastAsiaTheme="minorEastAsia" w:hAnsi="Gill Sans MT" w:cs="GillSansMTStd-Book"/>
      <w:color w:val="6C6463"/>
      <w:kern w:val="0"/>
      <w:lang w:val="en-US"/>
      <w14:ligatures w14:val="none"/>
    </w:rPr>
  </w:style>
  <w:style w:type="paragraph" w:styleId="Revision">
    <w:name w:val="Revision"/>
    <w:hidden/>
    <w:uiPriority w:val="99"/>
    <w:semiHidden/>
    <w:rsid w:val="000F2589"/>
    <w:pPr>
      <w:spacing w:after="0" w:line="240" w:lineRule="auto"/>
    </w:pPr>
    <w:rPr>
      <w:rFonts w:ascii="Gill Sans MT" w:eastAsiaTheme="minorEastAsia" w:hAnsi="Gill Sans MT" w:cs="GillSansMTStd-Book"/>
      <w:color w:val="6C6463"/>
      <w:kern w:val="0"/>
      <w:lang w:val="en-US"/>
      <w14:ligatures w14:val="none"/>
    </w:rPr>
  </w:style>
  <w:style w:type="character" w:styleId="PlaceholderText">
    <w:name w:val="Placeholder Text"/>
    <w:basedOn w:val="DefaultParagraphFont"/>
    <w:uiPriority w:val="99"/>
    <w:semiHidden/>
    <w:rsid w:val="005949E7"/>
    <w:rPr>
      <w:color w:val="808080"/>
    </w:rPr>
  </w:style>
  <w:style w:type="character" w:customStyle="1" w:styleId="Heading1Char">
    <w:name w:val="Heading 1 Char"/>
    <w:aliases w:val="EX Heading 1 Char"/>
    <w:basedOn w:val="DefaultParagraphFont"/>
    <w:link w:val="Heading1"/>
    <w:uiPriority w:val="9"/>
    <w:rsid w:val="00C37FEA"/>
    <w:rPr>
      <w:rFonts w:ascii="Calibri" w:eastAsia="Times New Roman" w:hAnsi="Calibri" w:cs="Times New Roman"/>
      <w:color w:val="002060"/>
      <w:kern w:val="0"/>
      <w:sz w:val="28"/>
      <w:szCs w:val="28"/>
      <w:lang w:val="en-US"/>
      <w14:ligatures w14:val="none"/>
    </w:rPr>
  </w:style>
  <w:style w:type="paragraph" w:styleId="NormalWeb">
    <w:name w:val="Normal (Web)"/>
    <w:basedOn w:val="Normal"/>
    <w:rsid w:val="008837CE"/>
    <w:pPr>
      <w:spacing w:before="100" w:beforeAutospacing="1" w:after="100" w:afterAutospacing="1" w:line="240" w:lineRule="auto"/>
    </w:pPr>
    <w:rPr>
      <w:rFonts w:ascii="Times New Roman" w:eastAsia="Times New Roman" w:hAnsi="Times New Roman" w:cs="Times New Roman"/>
      <w:color w:val="auto"/>
      <w:sz w:val="24"/>
      <w:szCs w:val="20"/>
    </w:rPr>
  </w:style>
  <w:style w:type="paragraph" w:customStyle="1" w:styleId="P68B1DB1-Normal1">
    <w:name w:val="P68B1DB1-Normal1"/>
    <w:basedOn w:val="Normal"/>
    <w:rsid w:val="008837CE"/>
    <w:pPr>
      <w:spacing w:after="0" w:line="240" w:lineRule="auto"/>
    </w:pPr>
    <w:rPr>
      <w:rFonts w:ascii="Times New Roman" w:eastAsia="Times New Roman" w:hAnsi="Times New Roman" w:cs="Times New Roman"/>
      <w:color w:val="000000"/>
      <w:sz w:val="24"/>
      <w:szCs w:val="20"/>
    </w:rPr>
  </w:style>
  <w:style w:type="paragraph" w:customStyle="1" w:styleId="P68B1DB1-NormalWeb2">
    <w:name w:val="P68B1DB1-NormalWeb2"/>
    <w:basedOn w:val="NormalWeb"/>
    <w:rsid w:val="008837CE"/>
    <w:rPr>
      <w:b/>
    </w:rPr>
  </w:style>
  <w:style w:type="paragraph" w:customStyle="1" w:styleId="P68B1DB1-Normal3">
    <w:name w:val="P68B1DB1-Normal3"/>
    <w:basedOn w:val="Normal"/>
    <w:rsid w:val="008837CE"/>
    <w:pPr>
      <w:spacing w:after="0" w:line="240" w:lineRule="auto"/>
    </w:pPr>
    <w:rPr>
      <w:rFonts w:ascii="Times New Roman" w:eastAsia="Times New Roman" w:hAnsi="Times New Roman" w:cs="Times New Roman"/>
      <w:b/>
      <w:color w:val="000000"/>
      <w:sz w:val="28"/>
      <w:szCs w:val="20"/>
    </w:rPr>
  </w:style>
  <w:style w:type="character" w:customStyle="1" w:styleId="Heading3Char">
    <w:name w:val="Heading 3 Char"/>
    <w:basedOn w:val="DefaultParagraphFont"/>
    <w:link w:val="Heading3"/>
    <w:uiPriority w:val="9"/>
    <w:semiHidden/>
    <w:rsid w:val="003606C6"/>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Heading4Char">
    <w:name w:val="Heading 4 Char"/>
    <w:basedOn w:val="DefaultParagraphFont"/>
    <w:link w:val="Heading4"/>
    <w:uiPriority w:val="9"/>
    <w:semiHidden/>
    <w:rsid w:val="003606C6"/>
    <w:rPr>
      <w:rFonts w:asciiTheme="majorHAnsi" w:eastAsiaTheme="majorEastAsia" w:hAnsiTheme="majorHAnsi" w:cstheme="majorBidi"/>
      <w:i/>
      <w:iCs/>
      <w:color w:val="2F5496" w:themeColor="accent1" w:themeShade="BF"/>
      <w:kern w:val="0"/>
      <w:lang w:val="en-US"/>
      <w14:ligatures w14:val="none"/>
    </w:rPr>
  </w:style>
  <w:style w:type="paragraph" w:styleId="Header">
    <w:name w:val="header"/>
    <w:basedOn w:val="Normal"/>
    <w:link w:val="HeaderChar"/>
    <w:uiPriority w:val="99"/>
    <w:semiHidden/>
    <w:unhideWhenUsed/>
    <w:rsid w:val="001755F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755F6"/>
    <w:rPr>
      <w:rFonts w:ascii="Gill Sans MT" w:eastAsiaTheme="minorEastAsia" w:hAnsi="Gill Sans MT" w:cs="GillSansMTStd-Book"/>
      <w:color w:val="6C6463"/>
      <w:kern w:val="0"/>
      <w:lang w:val="en-US"/>
      <w14:ligatures w14:val="none"/>
    </w:rPr>
  </w:style>
  <w:style w:type="character" w:styleId="Strong">
    <w:name w:val="Strong"/>
    <w:basedOn w:val="DefaultParagraphFont"/>
    <w:uiPriority w:val="22"/>
    <w:qFormat/>
    <w:rsid w:val="00C65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00726">
      <w:bodyDiv w:val="1"/>
      <w:marLeft w:val="0"/>
      <w:marRight w:val="0"/>
      <w:marTop w:val="0"/>
      <w:marBottom w:val="0"/>
      <w:divBdr>
        <w:top w:val="none" w:sz="0" w:space="0" w:color="auto"/>
        <w:left w:val="none" w:sz="0" w:space="0" w:color="auto"/>
        <w:bottom w:val="none" w:sz="0" w:space="0" w:color="auto"/>
        <w:right w:val="none" w:sz="0" w:space="0" w:color="auto"/>
      </w:divBdr>
    </w:div>
    <w:div w:id="529682624">
      <w:bodyDiv w:val="1"/>
      <w:marLeft w:val="0"/>
      <w:marRight w:val="0"/>
      <w:marTop w:val="0"/>
      <w:marBottom w:val="0"/>
      <w:divBdr>
        <w:top w:val="none" w:sz="0" w:space="0" w:color="auto"/>
        <w:left w:val="none" w:sz="0" w:space="0" w:color="auto"/>
        <w:bottom w:val="none" w:sz="0" w:space="0" w:color="auto"/>
        <w:right w:val="none" w:sz="0" w:space="0" w:color="auto"/>
      </w:divBdr>
    </w:div>
    <w:div w:id="703332858">
      <w:bodyDiv w:val="1"/>
      <w:marLeft w:val="0"/>
      <w:marRight w:val="0"/>
      <w:marTop w:val="0"/>
      <w:marBottom w:val="0"/>
      <w:divBdr>
        <w:top w:val="none" w:sz="0" w:space="0" w:color="auto"/>
        <w:left w:val="none" w:sz="0" w:space="0" w:color="auto"/>
        <w:bottom w:val="none" w:sz="0" w:space="0" w:color="auto"/>
        <w:right w:val="none" w:sz="0" w:space="0" w:color="auto"/>
      </w:divBdr>
    </w:div>
    <w:div w:id="187040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estratulat\AppData\Local\Microsoft\Windows\INetCache\Content.Outlook\0J87GAVJ\TEXT=LPLP20140529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nre.md"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anre@anre.m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0F538-C90E-41E9-9B7B-8DA5AF934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4481</Words>
  <Characters>25546</Characters>
  <Application>Microsoft Office Word</Application>
  <DocSecurity>0</DocSecurity>
  <Lines>212</Lines>
  <Paragraphs>59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29968</CharactersWithSpaces>
  <SharedDoc>false</SharedDoc>
  <HLinks>
    <vt:vector size="18" baseType="variant">
      <vt:variant>
        <vt:i4>1572868</vt:i4>
      </vt:variant>
      <vt:variant>
        <vt:i4>6</vt:i4>
      </vt:variant>
      <vt:variant>
        <vt:i4>0</vt:i4>
      </vt:variant>
      <vt:variant>
        <vt:i4>5</vt:i4>
      </vt:variant>
      <vt:variant>
        <vt:lpwstr>C:\Users\estratulat\AppData\Local\Microsoft\Windows\INetCache\Content.Outlook\0J87GAVJ\TEXT=LPLP2014052992</vt:lpwstr>
      </vt:variant>
      <vt:variant>
        <vt:lpwstr/>
      </vt:variant>
      <vt:variant>
        <vt:i4>7471158</vt:i4>
      </vt:variant>
      <vt:variant>
        <vt:i4>3</vt:i4>
      </vt:variant>
      <vt:variant>
        <vt:i4>0</vt:i4>
      </vt:variant>
      <vt:variant>
        <vt:i4>5</vt:i4>
      </vt:variant>
      <vt:variant>
        <vt:lpwstr>http://www.anre.md/</vt:lpwstr>
      </vt:variant>
      <vt:variant>
        <vt:lpwstr/>
      </vt:variant>
      <vt:variant>
        <vt:i4>5701756</vt:i4>
      </vt:variant>
      <vt:variant>
        <vt:i4>0</vt:i4>
      </vt:variant>
      <vt:variant>
        <vt:i4>0</vt:i4>
      </vt:variant>
      <vt:variant>
        <vt:i4>5</vt:i4>
      </vt:variant>
      <vt:variant>
        <vt:lpwstr>mailto:anre@anre.md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Moiseenco</dc:creator>
  <cp:keywords/>
  <dc:description/>
  <cp:lastModifiedBy>Martinov Alisa</cp:lastModifiedBy>
  <cp:revision>6</cp:revision>
  <cp:lastPrinted>2024-08-14T02:56:00Z</cp:lastPrinted>
  <dcterms:created xsi:type="dcterms:W3CDTF">2026-07-28T06:31:00Z</dcterms:created>
  <dcterms:modified xsi:type="dcterms:W3CDTF">2026-07-28T07:00:00Z</dcterms:modified>
</cp:coreProperties>
</file>